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4681"/>
      </w:tblGrid>
      <w:tr w:rsidR="00907DA1" w:rsidRPr="00907DA1" w14:paraId="3BF704C5" w14:textId="77777777" w:rsidTr="00907DA1">
        <w:trPr>
          <w:trHeight w:val="257"/>
        </w:trPr>
        <w:tc>
          <w:tcPr>
            <w:tcW w:w="4964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4750" w:type="pct"/>
              <w:tblLayout w:type="fixed"/>
              <w:tblCellMar>
                <w:left w:w="107" w:type="dxa"/>
                <w:right w:w="107" w:type="dxa"/>
              </w:tblCellMar>
              <w:tblLook w:val="04A0" w:firstRow="1" w:lastRow="0" w:firstColumn="1" w:lastColumn="0" w:noHBand="0" w:noVBand="1"/>
            </w:tblPr>
            <w:tblGrid>
              <w:gridCol w:w="3806"/>
              <w:gridCol w:w="705"/>
            </w:tblGrid>
            <w:tr w:rsidR="00907DA1" w:rsidRPr="00907DA1" w14:paraId="02EE4661" w14:textId="77777777">
              <w:trPr>
                <w:trHeight w:val="411"/>
              </w:trPr>
              <w:tc>
                <w:tcPr>
                  <w:tcW w:w="4219" w:type="pct"/>
                  <w:hideMark/>
                </w:tcPr>
                <w:p w14:paraId="3137D876" w14:textId="77777777" w:rsidR="00907DA1" w:rsidRPr="00907DA1" w:rsidRDefault="00907DA1" w:rsidP="00907DA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60"/>
                    <w:rPr>
                      <w:rFonts w:ascii="Times New Roman" w:eastAsia="Times New Roman" w:hAnsi="Times New Roman"/>
                      <w:caps/>
                      <w:sz w:val="24"/>
                      <w:szCs w:val="24"/>
                    </w:rPr>
                  </w:pPr>
                  <w:r w:rsidRPr="00907DA1">
                    <w:rPr>
                      <w:rFonts w:ascii="Times New Roman" w:eastAsia="Times New Roman" w:hAnsi="Times New Roman"/>
                      <w:caps/>
                      <w:sz w:val="24"/>
                      <w:szCs w:val="24"/>
                    </w:rPr>
                    <w:t>УТВЕРЖДАЮ</w:t>
                  </w:r>
                </w:p>
              </w:tc>
              <w:tc>
                <w:tcPr>
                  <w:tcW w:w="781" w:type="pct"/>
                </w:tcPr>
                <w:p w14:paraId="4677F491" w14:textId="77777777" w:rsidR="00907DA1" w:rsidRPr="00907DA1" w:rsidRDefault="00907DA1" w:rsidP="00907DA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aps/>
                      <w:sz w:val="24"/>
                      <w:szCs w:val="24"/>
                    </w:rPr>
                  </w:pPr>
                </w:p>
              </w:tc>
            </w:tr>
            <w:tr w:rsidR="00907DA1" w:rsidRPr="00907DA1" w14:paraId="58E1BA01" w14:textId="77777777">
              <w:trPr>
                <w:trHeight w:val="1087"/>
              </w:trPr>
              <w:tc>
                <w:tcPr>
                  <w:tcW w:w="4219" w:type="pct"/>
                  <w:hideMark/>
                </w:tcPr>
                <w:p w14:paraId="0A0EB9B4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46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Директор Департамента </w:t>
                  </w:r>
                </w:p>
                <w:p w14:paraId="71F6E649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46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государственного</w:t>
                  </w:r>
                </w:p>
                <w:p w14:paraId="27ED82AF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46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регулирования в экономике</w:t>
                  </w:r>
                </w:p>
                <w:p w14:paraId="5DBB4E29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46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Минэкономразвития России</w:t>
                  </w:r>
                </w:p>
              </w:tc>
              <w:tc>
                <w:tcPr>
                  <w:tcW w:w="781" w:type="pct"/>
                </w:tcPr>
                <w:p w14:paraId="75B26BE2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07DA1" w:rsidRPr="00907DA1" w14:paraId="7AED7F17" w14:textId="77777777">
              <w:trPr>
                <w:trHeight w:val="375"/>
              </w:trPr>
              <w:tc>
                <w:tcPr>
                  <w:tcW w:w="4219" w:type="pct"/>
                  <w:hideMark/>
                </w:tcPr>
                <w:p w14:paraId="66A9B0C5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46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_____________</w:t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pacing w:val="-5"/>
                      <w:sz w:val="24"/>
                      <w:szCs w:val="24"/>
                    </w:rPr>
                    <w:t>А.И.</w:t>
                  </w:r>
                  <w:r w:rsidR="005B23DA">
                    <w:rPr>
                      <w:rFonts w:ascii="Times New Roman" w:eastAsia="Times New Roman" w:hAnsi="Times New Roman"/>
                      <w:color w:val="000000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07DA1">
                    <w:rPr>
                      <w:rFonts w:ascii="Times New Roman" w:eastAsia="Times New Roman" w:hAnsi="Times New Roman"/>
                      <w:color w:val="000000"/>
                      <w:spacing w:val="-5"/>
                      <w:sz w:val="24"/>
                      <w:szCs w:val="24"/>
                    </w:rPr>
                    <w:t>Херсонцев</w:t>
                  </w:r>
                  <w:proofErr w:type="spellEnd"/>
                </w:p>
              </w:tc>
              <w:tc>
                <w:tcPr>
                  <w:tcW w:w="781" w:type="pct"/>
                </w:tcPr>
                <w:p w14:paraId="16EF71CD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07DA1" w:rsidRPr="00907DA1" w14:paraId="660920F9" w14:textId="77777777">
              <w:trPr>
                <w:trHeight w:val="548"/>
              </w:trPr>
              <w:tc>
                <w:tcPr>
                  <w:tcW w:w="4219" w:type="pct"/>
                  <w:hideMark/>
                </w:tcPr>
                <w:p w14:paraId="04318959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46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«____» __________ </w:t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fldChar w:fldCharType="begin"/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instrText xml:space="preserve"> TIME \@ "yyyy " </w:instrText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fldChar w:fldCharType="separate"/>
                  </w:r>
                  <w:r w:rsidR="0069150C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t xml:space="preserve">2014 </w:t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fldChar w:fldCharType="end"/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781" w:type="pct"/>
                </w:tcPr>
                <w:p w14:paraId="7B6ED5B3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07DA1" w:rsidRPr="00907DA1" w14:paraId="62BAA86C" w14:textId="77777777">
              <w:trPr>
                <w:trHeight w:val="533"/>
              </w:trPr>
              <w:tc>
                <w:tcPr>
                  <w:tcW w:w="4219" w:type="pct"/>
                  <w:hideMark/>
                </w:tcPr>
                <w:p w14:paraId="0742CE7F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ind w:left="46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781" w:type="pct"/>
                </w:tcPr>
                <w:p w14:paraId="28F8900A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DDC1A71" w14:textId="77777777" w:rsidR="00907DA1" w:rsidRPr="00907DA1" w:rsidRDefault="00907DA1" w:rsidP="00907DA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4680" w:type="dxa"/>
              <w:tblLayout w:type="fixed"/>
              <w:tblCellMar>
                <w:left w:w="107" w:type="dxa"/>
                <w:right w:w="107" w:type="dxa"/>
              </w:tblCellMar>
              <w:tblLook w:val="04A0" w:firstRow="1" w:lastRow="0" w:firstColumn="1" w:lastColumn="0" w:noHBand="0" w:noVBand="1"/>
            </w:tblPr>
            <w:tblGrid>
              <w:gridCol w:w="4680"/>
            </w:tblGrid>
            <w:tr w:rsidR="00907DA1" w:rsidRPr="00907DA1" w14:paraId="44C7B020" w14:textId="77777777">
              <w:trPr>
                <w:trHeight w:val="411"/>
              </w:trPr>
              <w:tc>
                <w:tcPr>
                  <w:tcW w:w="5000" w:type="pct"/>
                  <w:hideMark/>
                </w:tcPr>
                <w:p w14:paraId="6FEF2768" w14:textId="77777777" w:rsidR="00907DA1" w:rsidRPr="00907DA1" w:rsidRDefault="00907DA1" w:rsidP="00907DA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887"/>
                    <w:rPr>
                      <w:rFonts w:ascii="Times New Roman" w:eastAsia="Times New Roman" w:hAnsi="Times New Roman"/>
                      <w:caps/>
                      <w:sz w:val="24"/>
                      <w:szCs w:val="24"/>
                    </w:rPr>
                  </w:pPr>
                  <w:r w:rsidRPr="00907DA1">
                    <w:rPr>
                      <w:rFonts w:ascii="Times New Roman" w:eastAsia="Times New Roman" w:hAnsi="Times New Roman"/>
                      <w:caps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907DA1" w:rsidRPr="00907DA1" w14:paraId="4C4BCD13" w14:textId="77777777">
              <w:trPr>
                <w:trHeight w:val="1087"/>
              </w:trPr>
              <w:tc>
                <w:tcPr>
                  <w:tcW w:w="5000" w:type="pct"/>
                  <w:hideMark/>
                </w:tcPr>
                <w:p w14:paraId="3BBC9278" w14:textId="77777777" w:rsidR="00907DA1" w:rsidRPr="00907DA1" w:rsidRDefault="00A456AF" w:rsidP="00A456AF">
                  <w:pPr>
                    <w:widowControl w:val="0"/>
                    <w:tabs>
                      <w:tab w:val="left" w:pos="3160"/>
                      <w:tab w:val="left" w:pos="3438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887" w:right="1107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Первый заместитель генерального</w:t>
                  </w:r>
                  <w:r w:rsidR="00907DA1"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директор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="00907DA1"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ЗАО «Интерфакс»</w:t>
                  </w:r>
                </w:p>
              </w:tc>
            </w:tr>
            <w:tr w:rsidR="00907DA1" w:rsidRPr="00907DA1" w14:paraId="16C996D1" w14:textId="77777777">
              <w:trPr>
                <w:trHeight w:val="375"/>
              </w:trPr>
              <w:tc>
                <w:tcPr>
                  <w:tcW w:w="5000" w:type="pct"/>
                  <w:hideMark/>
                </w:tcPr>
                <w:p w14:paraId="130736AF" w14:textId="77777777" w:rsidR="00907DA1" w:rsidRPr="00907DA1" w:rsidRDefault="00907DA1" w:rsidP="00A456A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887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______________</w:t>
                  </w:r>
                  <w:r w:rsidR="00A456A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В.В</w:t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. </w:t>
                  </w:r>
                  <w:r w:rsidR="00A456A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Герасимов</w:t>
                  </w:r>
                </w:p>
              </w:tc>
            </w:tr>
            <w:tr w:rsidR="00907DA1" w:rsidRPr="00907DA1" w14:paraId="269D43EB" w14:textId="77777777">
              <w:trPr>
                <w:trHeight w:val="548"/>
              </w:trPr>
              <w:tc>
                <w:tcPr>
                  <w:tcW w:w="5000" w:type="pct"/>
                  <w:hideMark/>
                </w:tcPr>
                <w:p w14:paraId="4EAB8F17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887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«____» __________ </w:t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fldChar w:fldCharType="begin"/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instrText xml:space="preserve"> TIME \@ "yyyy " </w:instrText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fldChar w:fldCharType="separate"/>
                  </w:r>
                  <w:r w:rsidR="0069150C"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</w:rPr>
                    <w:t xml:space="preserve">2014 </w:t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fldChar w:fldCharType="end"/>
                  </w: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</w:t>
                  </w:r>
                </w:p>
              </w:tc>
            </w:tr>
            <w:tr w:rsidR="00907DA1" w:rsidRPr="00907DA1" w14:paraId="0295243F" w14:textId="77777777">
              <w:trPr>
                <w:trHeight w:val="533"/>
              </w:trPr>
              <w:tc>
                <w:tcPr>
                  <w:tcW w:w="5000" w:type="pct"/>
                  <w:hideMark/>
                </w:tcPr>
                <w:p w14:paraId="7A434AAF" w14:textId="77777777" w:rsidR="00907DA1" w:rsidRPr="00907DA1" w:rsidRDefault="00907DA1" w:rsidP="00907DA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ind w:left="887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07D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14:paraId="2E9C445A" w14:textId="77777777" w:rsidR="00907DA1" w:rsidRPr="00907DA1" w:rsidRDefault="00907DA1" w:rsidP="00907DA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14:paraId="0E7EBC68" w14:textId="77777777" w:rsidR="00921DDC" w:rsidRPr="00537F8E" w:rsidRDefault="00921DDC" w:rsidP="00921DDC">
      <w:pPr>
        <w:rPr>
          <w:rFonts w:ascii="Times New Roman" w:hAnsi="Times New Roman"/>
          <w:b/>
          <w:sz w:val="32"/>
          <w:szCs w:val="32"/>
        </w:rPr>
      </w:pPr>
    </w:p>
    <w:p w14:paraId="2F0E9628" w14:textId="77777777" w:rsidR="00921DDC" w:rsidRPr="00537F8E" w:rsidRDefault="00921DDC" w:rsidP="00921DDC">
      <w:pPr>
        <w:rPr>
          <w:rFonts w:ascii="Times New Roman" w:hAnsi="Times New Roman"/>
          <w:b/>
          <w:sz w:val="32"/>
          <w:szCs w:val="32"/>
        </w:rPr>
      </w:pPr>
    </w:p>
    <w:p w14:paraId="3213D002" w14:textId="4CB0CF0F" w:rsidR="00921DDC" w:rsidRPr="0069150C" w:rsidRDefault="00921DDC" w:rsidP="00907DA1">
      <w:pPr>
        <w:jc w:val="center"/>
        <w:rPr>
          <w:rFonts w:ascii="Times New Roman" w:hAnsi="Times New Roman"/>
          <w:b/>
          <w:lang w:val="en-US"/>
        </w:rPr>
      </w:pPr>
    </w:p>
    <w:p w14:paraId="15FB1DC6" w14:textId="5DB1ED6D" w:rsidR="006639BE" w:rsidRDefault="00921DDC" w:rsidP="006639BE">
      <w:pPr>
        <w:jc w:val="center"/>
        <w:rPr>
          <w:rFonts w:ascii="Times New Roman" w:hAnsi="Times New Roman"/>
          <w:b/>
          <w:sz w:val="32"/>
          <w:szCs w:val="32"/>
        </w:rPr>
      </w:pPr>
      <w:r w:rsidRPr="00537F8E">
        <w:rPr>
          <w:rFonts w:ascii="Times New Roman" w:hAnsi="Times New Roman"/>
          <w:b/>
          <w:sz w:val="32"/>
          <w:szCs w:val="32"/>
        </w:rPr>
        <w:t>ЖУРНАЛ ОПЫТНОЙ ЭКСПЛУАТАЦИИ</w:t>
      </w:r>
    </w:p>
    <w:p w14:paraId="05CB1D6B" w14:textId="77777777" w:rsidR="00907DA1" w:rsidRDefault="00907DA1" w:rsidP="00907DA1">
      <w:pPr>
        <w:spacing w:after="6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</w:t>
      </w:r>
      <w:r w:rsidR="00921DDC" w:rsidRPr="00537F8E">
        <w:rPr>
          <w:rFonts w:ascii="Times New Roman" w:hAnsi="Times New Roman"/>
          <w:b/>
          <w:sz w:val="32"/>
          <w:szCs w:val="32"/>
        </w:rPr>
        <w:t xml:space="preserve">втоматизированной </w:t>
      </w:r>
    </w:p>
    <w:p w14:paraId="5C344EC9" w14:textId="77777777" w:rsidR="00907DA1" w:rsidRDefault="00921DDC" w:rsidP="00907DA1">
      <w:pPr>
        <w:spacing w:after="6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37F8E">
        <w:rPr>
          <w:rFonts w:ascii="Times New Roman" w:hAnsi="Times New Roman"/>
          <w:b/>
          <w:sz w:val="32"/>
          <w:szCs w:val="32"/>
        </w:rPr>
        <w:t xml:space="preserve">информационно-аналитической </w:t>
      </w:r>
    </w:p>
    <w:p w14:paraId="5DBF68B5" w14:textId="77777777" w:rsidR="00907DA1" w:rsidRDefault="00921DDC" w:rsidP="00907DA1">
      <w:pPr>
        <w:spacing w:after="6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37F8E">
        <w:rPr>
          <w:rFonts w:ascii="Times New Roman" w:hAnsi="Times New Roman"/>
          <w:b/>
          <w:sz w:val="32"/>
          <w:szCs w:val="32"/>
        </w:rPr>
        <w:t>системы монит</w:t>
      </w:r>
      <w:r w:rsidR="00907DA1">
        <w:rPr>
          <w:rFonts w:ascii="Times New Roman" w:hAnsi="Times New Roman"/>
          <w:b/>
          <w:sz w:val="32"/>
          <w:szCs w:val="32"/>
        </w:rPr>
        <w:t>о</w:t>
      </w:r>
      <w:r w:rsidRPr="00537F8E">
        <w:rPr>
          <w:rFonts w:ascii="Times New Roman" w:hAnsi="Times New Roman"/>
          <w:b/>
          <w:sz w:val="32"/>
          <w:szCs w:val="32"/>
        </w:rPr>
        <w:t xml:space="preserve">ринга качества </w:t>
      </w:r>
    </w:p>
    <w:p w14:paraId="1320D2FB" w14:textId="77777777" w:rsidR="00921DDC" w:rsidRDefault="00921DDC" w:rsidP="00907DA1">
      <w:pPr>
        <w:spacing w:after="6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37F8E">
        <w:rPr>
          <w:rFonts w:ascii="Times New Roman" w:hAnsi="Times New Roman"/>
          <w:b/>
          <w:sz w:val="32"/>
          <w:szCs w:val="32"/>
        </w:rPr>
        <w:t>государственных услуг (ИАС МКГУ)</w:t>
      </w:r>
    </w:p>
    <w:p w14:paraId="6D4A97E2" w14:textId="77777777" w:rsidR="00A456AF" w:rsidRDefault="00A456AF" w:rsidP="00907DA1">
      <w:pPr>
        <w:spacing w:after="6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1B1BBDA" w14:textId="77777777" w:rsidR="008E0C8F" w:rsidRPr="008C5809" w:rsidRDefault="008E0C8F" w:rsidP="00907DA1">
      <w:pPr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8072AF" w14:textId="77777777" w:rsidR="008C5809" w:rsidRPr="00537F8E" w:rsidRDefault="008C5809" w:rsidP="00907DA1">
      <w:pPr>
        <w:spacing w:after="6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2CBC9145" w14:textId="77777777" w:rsidR="00921DDC" w:rsidRDefault="00921DDC" w:rsidP="00921DDC">
      <w:pPr>
        <w:rPr>
          <w:rFonts w:ascii="Times New Roman" w:hAnsi="Times New Roman"/>
          <w:b/>
          <w:sz w:val="32"/>
          <w:szCs w:val="32"/>
        </w:rPr>
      </w:pPr>
    </w:p>
    <w:p w14:paraId="0DEE46CB" w14:textId="77777777" w:rsidR="006639BE" w:rsidRPr="00537F8E" w:rsidRDefault="006639BE" w:rsidP="00921DDC">
      <w:pPr>
        <w:rPr>
          <w:rFonts w:ascii="Times New Roman" w:hAnsi="Times New Roman"/>
          <w:b/>
          <w:sz w:val="32"/>
          <w:szCs w:val="32"/>
        </w:rPr>
      </w:pPr>
    </w:p>
    <w:p w14:paraId="591DDAE8" w14:textId="77777777" w:rsidR="00921DDC" w:rsidRPr="00537F8E" w:rsidRDefault="00921DDC" w:rsidP="00921DDC">
      <w:pPr>
        <w:rPr>
          <w:rFonts w:ascii="Times New Roman" w:hAnsi="Times New Roman"/>
          <w:b/>
          <w:sz w:val="32"/>
          <w:szCs w:val="32"/>
        </w:rPr>
      </w:pPr>
    </w:p>
    <w:p w14:paraId="6963E420" w14:textId="77777777" w:rsidR="00921DDC" w:rsidRPr="00537F8E" w:rsidRDefault="00921DDC" w:rsidP="00921DDC">
      <w:pPr>
        <w:rPr>
          <w:rFonts w:ascii="Times New Roman" w:hAnsi="Times New Roman"/>
          <w:b/>
          <w:sz w:val="32"/>
          <w:szCs w:val="32"/>
        </w:rPr>
      </w:pPr>
    </w:p>
    <w:p w14:paraId="38338468" w14:textId="77777777" w:rsidR="00921DDC" w:rsidRPr="00537F8E" w:rsidRDefault="00921DDC" w:rsidP="00921DDC">
      <w:pPr>
        <w:rPr>
          <w:rFonts w:ascii="Times New Roman" w:hAnsi="Times New Roman"/>
          <w:b/>
          <w:sz w:val="32"/>
          <w:szCs w:val="32"/>
        </w:rPr>
      </w:pPr>
    </w:p>
    <w:p w14:paraId="2B6B4906" w14:textId="77777777" w:rsidR="00921DDC" w:rsidRPr="00537F8E" w:rsidRDefault="00921DDC" w:rsidP="00921DDC">
      <w:pPr>
        <w:rPr>
          <w:rFonts w:ascii="Times New Roman" w:hAnsi="Times New Roman"/>
          <w:b/>
          <w:sz w:val="32"/>
          <w:szCs w:val="32"/>
        </w:rPr>
      </w:pPr>
    </w:p>
    <w:p w14:paraId="4DDD2A58" w14:textId="77777777" w:rsidR="00921DDC" w:rsidRDefault="00921DDC" w:rsidP="00921DDC">
      <w:pPr>
        <w:rPr>
          <w:rFonts w:ascii="Times New Roman" w:hAnsi="Times New Roman"/>
          <w:b/>
          <w:sz w:val="32"/>
          <w:szCs w:val="32"/>
        </w:rPr>
      </w:pPr>
    </w:p>
    <w:p w14:paraId="7756EDA3" w14:textId="77777777" w:rsidR="00466BBD" w:rsidRDefault="00466BBD" w:rsidP="00921DDC">
      <w:pPr>
        <w:rPr>
          <w:rFonts w:ascii="Times New Roman" w:hAnsi="Times New Roman"/>
          <w:b/>
          <w:sz w:val="32"/>
          <w:szCs w:val="32"/>
        </w:rPr>
      </w:pPr>
    </w:p>
    <w:p w14:paraId="5CE76FF0" w14:textId="77777777" w:rsidR="00466BBD" w:rsidRPr="00537F8E" w:rsidRDefault="00466BBD" w:rsidP="00921DDC">
      <w:pPr>
        <w:rPr>
          <w:rFonts w:ascii="Times New Roman" w:hAnsi="Times New Roman"/>
          <w:b/>
          <w:sz w:val="32"/>
          <w:szCs w:val="32"/>
        </w:rPr>
      </w:pPr>
    </w:p>
    <w:p w14:paraId="38AE5087" w14:textId="77777777" w:rsidR="00921DDC" w:rsidRDefault="00921DDC" w:rsidP="00921DDC">
      <w:pPr>
        <w:jc w:val="center"/>
        <w:rPr>
          <w:rFonts w:ascii="Times New Roman" w:hAnsi="Times New Roman"/>
          <w:sz w:val="24"/>
          <w:szCs w:val="24"/>
        </w:rPr>
      </w:pPr>
      <w:r w:rsidRPr="00537F8E">
        <w:rPr>
          <w:rFonts w:ascii="Times New Roman" w:hAnsi="Times New Roman"/>
          <w:sz w:val="24"/>
          <w:szCs w:val="24"/>
        </w:rPr>
        <w:t xml:space="preserve">Москва </w:t>
      </w:r>
      <w:r w:rsidR="008C5809">
        <w:rPr>
          <w:rFonts w:ascii="Times New Roman" w:hAnsi="Times New Roman"/>
          <w:sz w:val="24"/>
          <w:szCs w:val="24"/>
        </w:rPr>
        <w:t>–</w:t>
      </w:r>
      <w:r w:rsidRPr="00537F8E">
        <w:rPr>
          <w:rFonts w:ascii="Times New Roman" w:hAnsi="Times New Roman"/>
          <w:sz w:val="24"/>
          <w:szCs w:val="24"/>
        </w:rPr>
        <w:t xml:space="preserve"> 201</w:t>
      </w:r>
      <w:r w:rsidR="00A456AF">
        <w:rPr>
          <w:rFonts w:ascii="Times New Roman" w:hAnsi="Times New Roman"/>
          <w:sz w:val="24"/>
          <w:szCs w:val="24"/>
        </w:rPr>
        <w:t>4</w:t>
      </w:r>
    </w:p>
    <w:p w14:paraId="426AF483" w14:textId="77777777" w:rsidR="00235080" w:rsidRPr="00235080" w:rsidRDefault="00235080" w:rsidP="00235080">
      <w:pPr>
        <w:pageBreakBefore/>
        <w:spacing w:after="36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3508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СОДЕРЖАНИЕ</w:t>
      </w:r>
    </w:p>
    <w:p w14:paraId="1C332B6B" w14:textId="77777777" w:rsidR="003C2A44" w:rsidRPr="00F40E4C" w:rsidRDefault="00235080">
      <w:pPr>
        <w:pStyle w:val="1"/>
        <w:rPr>
          <w:rFonts w:ascii="Calibri" w:hAnsi="Calibri"/>
          <w:b w:val="0"/>
          <w:sz w:val="22"/>
          <w:szCs w:val="22"/>
        </w:rPr>
      </w:pPr>
      <w:r w:rsidRPr="003E0452">
        <w:fldChar w:fldCharType="begin"/>
      </w:r>
      <w:r w:rsidRPr="003E0452">
        <w:instrText xml:space="preserve"> TOC \o "1-3" \h \z \u </w:instrText>
      </w:r>
      <w:r w:rsidRPr="003E0452">
        <w:fldChar w:fldCharType="separate"/>
      </w:r>
      <w:hyperlink w:anchor="_Toc385794102" w:history="1">
        <w:r w:rsidR="003C2A44" w:rsidRPr="002568F2">
          <w:rPr>
            <w:rStyle w:val="a8"/>
            <w:bCs/>
            <w:kern w:val="32"/>
          </w:rPr>
          <w:t>1.</w:t>
        </w:r>
        <w:r w:rsidR="003C2A44" w:rsidRPr="00F40E4C">
          <w:rPr>
            <w:rFonts w:ascii="Calibri" w:hAnsi="Calibri"/>
            <w:b w:val="0"/>
            <w:sz w:val="22"/>
            <w:szCs w:val="22"/>
          </w:rPr>
          <w:tab/>
        </w:r>
        <w:r w:rsidR="003C2A44" w:rsidRPr="002568F2">
          <w:rPr>
            <w:rStyle w:val="a8"/>
            <w:bCs/>
            <w:kern w:val="32"/>
          </w:rPr>
          <w:t>Введение</w:t>
        </w:r>
        <w:r w:rsidR="003C2A44">
          <w:rPr>
            <w:webHidden/>
          </w:rPr>
          <w:tab/>
        </w:r>
        <w:r w:rsidR="003C2A44">
          <w:rPr>
            <w:webHidden/>
          </w:rPr>
          <w:fldChar w:fldCharType="begin"/>
        </w:r>
        <w:r w:rsidR="003C2A44">
          <w:rPr>
            <w:webHidden/>
          </w:rPr>
          <w:instrText xml:space="preserve"> PAGEREF _Toc385794102 \h </w:instrText>
        </w:r>
        <w:r w:rsidR="003C2A44">
          <w:rPr>
            <w:webHidden/>
          </w:rPr>
        </w:r>
        <w:r w:rsidR="003C2A44">
          <w:rPr>
            <w:webHidden/>
          </w:rPr>
          <w:fldChar w:fldCharType="separate"/>
        </w:r>
        <w:r w:rsidR="00466BBD">
          <w:rPr>
            <w:webHidden/>
          </w:rPr>
          <w:t>3</w:t>
        </w:r>
        <w:r w:rsidR="003C2A44">
          <w:rPr>
            <w:webHidden/>
          </w:rPr>
          <w:fldChar w:fldCharType="end"/>
        </w:r>
      </w:hyperlink>
    </w:p>
    <w:p w14:paraId="72157BF0" w14:textId="77777777" w:rsidR="003C2A44" w:rsidRPr="00F40E4C" w:rsidRDefault="00FD4539">
      <w:pPr>
        <w:pStyle w:val="22"/>
        <w:tabs>
          <w:tab w:val="left" w:pos="880"/>
          <w:tab w:val="right" w:leader="dot" w:pos="9344"/>
        </w:tabs>
        <w:rPr>
          <w:rFonts w:ascii="Calibri" w:hAnsi="Calibri"/>
          <w:noProof/>
          <w:sz w:val="22"/>
          <w:szCs w:val="22"/>
        </w:rPr>
      </w:pPr>
      <w:hyperlink w:anchor="_Toc385794103" w:history="1">
        <w:r w:rsidR="003C2A44" w:rsidRPr="002568F2">
          <w:rPr>
            <w:rStyle w:val="a8"/>
            <w:b/>
            <w:bCs/>
            <w:iCs/>
            <w:noProof/>
          </w:rPr>
          <w:t>1.1</w:t>
        </w:r>
        <w:r w:rsidR="003C2A44" w:rsidRPr="00F40E4C">
          <w:rPr>
            <w:rFonts w:ascii="Calibri" w:hAnsi="Calibri"/>
            <w:noProof/>
            <w:sz w:val="22"/>
            <w:szCs w:val="22"/>
          </w:rPr>
          <w:tab/>
        </w:r>
        <w:r w:rsidR="003C2A44" w:rsidRPr="002568F2">
          <w:rPr>
            <w:rStyle w:val="a8"/>
            <w:b/>
            <w:bCs/>
            <w:iCs/>
            <w:noProof/>
          </w:rPr>
          <w:t>Термины, определения и сокращения</w:t>
        </w:r>
        <w:r w:rsidR="003C2A44">
          <w:rPr>
            <w:noProof/>
            <w:webHidden/>
          </w:rPr>
          <w:tab/>
        </w:r>
        <w:r w:rsidR="003C2A44">
          <w:rPr>
            <w:noProof/>
            <w:webHidden/>
          </w:rPr>
          <w:fldChar w:fldCharType="begin"/>
        </w:r>
        <w:r w:rsidR="003C2A44">
          <w:rPr>
            <w:noProof/>
            <w:webHidden/>
          </w:rPr>
          <w:instrText xml:space="preserve"> PAGEREF _Toc385794103 \h </w:instrText>
        </w:r>
        <w:r w:rsidR="003C2A44">
          <w:rPr>
            <w:noProof/>
            <w:webHidden/>
          </w:rPr>
        </w:r>
        <w:r w:rsidR="003C2A44">
          <w:rPr>
            <w:noProof/>
            <w:webHidden/>
          </w:rPr>
          <w:fldChar w:fldCharType="separate"/>
        </w:r>
        <w:r w:rsidR="00466BBD">
          <w:rPr>
            <w:noProof/>
            <w:webHidden/>
          </w:rPr>
          <w:t>3</w:t>
        </w:r>
        <w:r w:rsidR="003C2A44">
          <w:rPr>
            <w:noProof/>
            <w:webHidden/>
          </w:rPr>
          <w:fldChar w:fldCharType="end"/>
        </w:r>
      </w:hyperlink>
    </w:p>
    <w:p w14:paraId="3D409EBF" w14:textId="77777777" w:rsidR="003C2A44" w:rsidRPr="00F40E4C" w:rsidRDefault="00FD4539">
      <w:pPr>
        <w:pStyle w:val="1"/>
        <w:rPr>
          <w:rFonts w:ascii="Calibri" w:hAnsi="Calibri"/>
          <w:b w:val="0"/>
          <w:sz w:val="22"/>
          <w:szCs w:val="22"/>
        </w:rPr>
      </w:pPr>
      <w:hyperlink w:anchor="_Toc385794104" w:history="1">
        <w:r w:rsidR="003C2A44" w:rsidRPr="002568F2">
          <w:rPr>
            <w:rStyle w:val="a8"/>
            <w:bCs/>
            <w:kern w:val="32"/>
          </w:rPr>
          <w:t>2.</w:t>
        </w:r>
        <w:r w:rsidR="003C2A44" w:rsidRPr="00F40E4C">
          <w:rPr>
            <w:rFonts w:ascii="Calibri" w:hAnsi="Calibri"/>
            <w:b w:val="0"/>
            <w:sz w:val="22"/>
            <w:szCs w:val="22"/>
          </w:rPr>
          <w:tab/>
        </w:r>
        <w:r w:rsidR="003C2A44" w:rsidRPr="002568F2">
          <w:rPr>
            <w:rStyle w:val="a8"/>
            <w:bCs/>
            <w:kern w:val="32"/>
          </w:rPr>
          <w:t>Общие сведения</w:t>
        </w:r>
        <w:r w:rsidR="003C2A44">
          <w:rPr>
            <w:webHidden/>
          </w:rPr>
          <w:tab/>
        </w:r>
        <w:r w:rsidR="003C2A44">
          <w:rPr>
            <w:webHidden/>
          </w:rPr>
          <w:fldChar w:fldCharType="begin"/>
        </w:r>
        <w:r w:rsidR="003C2A44">
          <w:rPr>
            <w:webHidden/>
          </w:rPr>
          <w:instrText xml:space="preserve"> PAGEREF _Toc385794104 \h </w:instrText>
        </w:r>
        <w:r w:rsidR="003C2A44">
          <w:rPr>
            <w:webHidden/>
          </w:rPr>
        </w:r>
        <w:r w:rsidR="003C2A44">
          <w:rPr>
            <w:webHidden/>
          </w:rPr>
          <w:fldChar w:fldCharType="separate"/>
        </w:r>
        <w:r w:rsidR="00466BBD">
          <w:rPr>
            <w:webHidden/>
          </w:rPr>
          <w:t>4</w:t>
        </w:r>
        <w:r w:rsidR="003C2A44">
          <w:rPr>
            <w:webHidden/>
          </w:rPr>
          <w:fldChar w:fldCharType="end"/>
        </w:r>
      </w:hyperlink>
    </w:p>
    <w:p w14:paraId="7316E943" w14:textId="77777777" w:rsidR="003C2A44" w:rsidRPr="00F40E4C" w:rsidRDefault="00FD4539">
      <w:pPr>
        <w:pStyle w:val="1"/>
        <w:rPr>
          <w:rFonts w:ascii="Calibri" w:hAnsi="Calibri"/>
          <w:b w:val="0"/>
          <w:sz w:val="22"/>
          <w:szCs w:val="22"/>
        </w:rPr>
      </w:pPr>
      <w:hyperlink w:anchor="_Toc385794105" w:history="1">
        <w:r w:rsidR="003C2A44" w:rsidRPr="002568F2">
          <w:rPr>
            <w:rStyle w:val="a8"/>
            <w:bCs/>
            <w:kern w:val="32"/>
          </w:rPr>
          <w:t>3.</w:t>
        </w:r>
        <w:r w:rsidR="003C2A44" w:rsidRPr="00F40E4C">
          <w:rPr>
            <w:rFonts w:ascii="Calibri" w:hAnsi="Calibri"/>
            <w:b w:val="0"/>
            <w:sz w:val="22"/>
            <w:szCs w:val="22"/>
          </w:rPr>
          <w:tab/>
        </w:r>
        <w:r w:rsidR="003C2A44" w:rsidRPr="002568F2">
          <w:rPr>
            <w:rStyle w:val="a8"/>
            <w:bCs/>
            <w:kern w:val="32"/>
          </w:rPr>
          <w:t>Объем испытаний</w:t>
        </w:r>
        <w:r w:rsidR="003C2A44">
          <w:rPr>
            <w:webHidden/>
          </w:rPr>
          <w:tab/>
        </w:r>
        <w:r w:rsidR="003C2A44">
          <w:rPr>
            <w:webHidden/>
          </w:rPr>
          <w:fldChar w:fldCharType="begin"/>
        </w:r>
        <w:r w:rsidR="003C2A44">
          <w:rPr>
            <w:webHidden/>
          </w:rPr>
          <w:instrText xml:space="preserve"> PAGEREF _Toc385794105 \h </w:instrText>
        </w:r>
        <w:r w:rsidR="003C2A44">
          <w:rPr>
            <w:webHidden/>
          </w:rPr>
        </w:r>
        <w:r w:rsidR="003C2A44">
          <w:rPr>
            <w:webHidden/>
          </w:rPr>
          <w:fldChar w:fldCharType="separate"/>
        </w:r>
        <w:r w:rsidR="00466BBD">
          <w:rPr>
            <w:webHidden/>
          </w:rPr>
          <w:t>5</w:t>
        </w:r>
        <w:r w:rsidR="003C2A44">
          <w:rPr>
            <w:webHidden/>
          </w:rPr>
          <w:fldChar w:fldCharType="end"/>
        </w:r>
      </w:hyperlink>
    </w:p>
    <w:p w14:paraId="50FFB469" w14:textId="77777777" w:rsidR="003C2A44" w:rsidRPr="00F40E4C" w:rsidRDefault="00FD4539">
      <w:pPr>
        <w:pStyle w:val="1"/>
        <w:rPr>
          <w:rFonts w:ascii="Calibri" w:hAnsi="Calibri"/>
          <w:b w:val="0"/>
          <w:sz w:val="22"/>
          <w:szCs w:val="22"/>
        </w:rPr>
      </w:pPr>
      <w:hyperlink w:anchor="_Toc385794106" w:history="1">
        <w:r w:rsidR="003C2A44" w:rsidRPr="002568F2">
          <w:rPr>
            <w:rStyle w:val="a8"/>
            <w:bCs/>
            <w:kern w:val="32"/>
          </w:rPr>
          <w:t>4.</w:t>
        </w:r>
        <w:r w:rsidR="003C2A44" w:rsidRPr="00F40E4C">
          <w:rPr>
            <w:rFonts w:ascii="Calibri" w:hAnsi="Calibri"/>
            <w:b w:val="0"/>
            <w:sz w:val="22"/>
            <w:szCs w:val="22"/>
          </w:rPr>
          <w:tab/>
        </w:r>
        <w:r w:rsidR="003C2A44" w:rsidRPr="002568F2">
          <w:rPr>
            <w:rStyle w:val="a8"/>
            <w:bCs/>
            <w:kern w:val="32"/>
          </w:rPr>
          <w:t>Результаты опытной эксплуатации</w:t>
        </w:r>
        <w:r w:rsidR="003C2A44">
          <w:rPr>
            <w:webHidden/>
          </w:rPr>
          <w:tab/>
        </w:r>
        <w:r w:rsidR="003C2A44">
          <w:rPr>
            <w:webHidden/>
          </w:rPr>
          <w:fldChar w:fldCharType="begin"/>
        </w:r>
        <w:r w:rsidR="003C2A44">
          <w:rPr>
            <w:webHidden/>
          </w:rPr>
          <w:instrText xml:space="preserve"> PAGEREF _Toc385794106 \h </w:instrText>
        </w:r>
        <w:r w:rsidR="003C2A44">
          <w:rPr>
            <w:webHidden/>
          </w:rPr>
        </w:r>
        <w:r w:rsidR="003C2A44">
          <w:rPr>
            <w:webHidden/>
          </w:rPr>
          <w:fldChar w:fldCharType="separate"/>
        </w:r>
        <w:r w:rsidR="00466BBD">
          <w:rPr>
            <w:webHidden/>
          </w:rPr>
          <w:t>6</w:t>
        </w:r>
        <w:r w:rsidR="003C2A44">
          <w:rPr>
            <w:webHidden/>
          </w:rPr>
          <w:fldChar w:fldCharType="end"/>
        </w:r>
      </w:hyperlink>
    </w:p>
    <w:p w14:paraId="7CB910C2" w14:textId="77777777" w:rsidR="003C2A44" w:rsidRPr="00F40E4C" w:rsidRDefault="00FD4539">
      <w:pPr>
        <w:pStyle w:val="1"/>
        <w:rPr>
          <w:rFonts w:ascii="Calibri" w:hAnsi="Calibri"/>
          <w:b w:val="0"/>
          <w:sz w:val="22"/>
          <w:szCs w:val="22"/>
        </w:rPr>
      </w:pPr>
      <w:hyperlink w:anchor="_Toc385794107" w:history="1">
        <w:r w:rsidR="003C2A44" w:rsidRPr="002568F2">
          <w:rPr>
            <w:rStyle w:val="a8"/>
            <w:bCs/>
            <w:kern w:val="32"/>
          </w:rPr>
          <w:t>Приложение 1. Журнал опытной эксплуатации</w:t>
        </w:r>
        <w:r w:rsidR="003C2A44">
          <w:rPr>
            <w:webHidden/>
          </w:rPr>
          <w:tab/>
        </w:r>
        <w:r w:rsidR="003C2A44">
          <w:rPr>
            <w:webHidden/>
          </w:rPr>
          <w:fldChar w:fldCharType="begin"/>
        </w:r>
        <w:r w:rsidR="003C2A44">
          <w:rPr>
            <w:webHidden/>
          </w:rPr>
          <w:instrText xml:space="preserve"> PAGEREF _Toc385794107 \h </w:instrText>
        </w:r>
        <w:r w:rsidR="003C2A44">
          <w:rPr>
            <w:webHidden/>
          </w:rPr>
        </w:r>
        <w:r w:rsidR="003C2A44">
          <w:rPr>
            <w:webHidden/>
          </w:rPr>
          <w:fldChar w:fldCharType="separate"/>
        </w:r>
        <w:r w:rsidR="00466BBD">
          <w:rPr>
            <w:webHidden/>
          </w:rPr>
          <w:t>8</w:t>
        </w:r>
        <w:r w:rsidR="003C2A44">
          <w:rPr>
            <w:webHidden/>
          </w:rPr>
          <w:fldChar w:fldCharType="end"/>
        </w:r>
      </w:hyperlink>
    </w:p>
    <w:p w14:paraId="62C4E2E7" w14:textId="77777777" w:rsidR="00235080" w:rsidRPr="00235080" w:rsidRDefault="00235080" w:rsidP="00235080">
      <w:pPr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</w:p>
    <w:p w14:paraId="36419EA5" w14:textId="77777777" w:rsidR="00235080" w:rsidRPr="00235080" w:rsidRDefault="00235080" w:rsidP="00B86A95">
      <w:pPr>
        <w:keepLines/>
        <w:pageBreakBefore/>
        <w:numPr>
          <w:ilvl w:val="0"/>
          <w:numId w:val="10"/>
        </w:numPr>
        <w:spacing w:before="240" w:after="60" w:line="360" w:lineRule="auto"/>
        <w:jc w:val="both"/>
        <w:outlineLvl w:val="0"/>
        <w:rPr>
          <w:rFonts w:ascii="Times New Roman" w:eastAsia="Times New Roman" w:hAnsi="Times New Roman"/>
          <w:b/>
          <w:bCs/>
          <w:color w:val="17365D"/>
          <w:kern w:val="32"/>
          <w:sz w:val="32"/>
          <w:szCs w:val="32"/>
          <w:lang w:eastAsia="ru-RU"/>
        </w:rPr>
      </w:pPr>
      <w:bookmarkStart w:id="0" w:name="_Toc336950585"/>
      <w:bookmarkStart w:id="1" w:name="_Toc385794102"/>
      <w:r w:rsidRPr="00235080">
        <w:rPr>
          <w:rFonts w:ascii="Times New Roman" w:eastAsia="Times New Roman" w:hAnsi="Times New Roman"/>
          <w:b/>
          <w:bCs/>
          <w:color w:val="17365D"/>
          <w:kern w:val="32"/>
          <w:sz w:val="32"/>
          <w:szCs w:val="32"/>
          <w:lang w:eastAsia="ru-RU"/>
        </w:rPr>
        <w:lastRenderedPageBreak/>
        <w:t>Введение</w:t>
      </w:r>
      <w:bookmarkEnd w:id="0"/>
      <w:bookmarkEnd w:id="1"/>
    </w:p>
    <w:p w14:paraId="0E6FFAE8" w14:textId="67DF29E4" w:rsidR="00235080" w:rsidRPr="00235080" w:rsidRDefault="00235080" w:rsidP="00235080">
      <w:pPr>
        <w:spacing w:after="6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08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Настоящий документ содержит </w:t>
      </w:r>
      <w:r w:rsidR="00A37D73" w:rsidRPr="00FA3CF8">
        <w:rPr>
          <w:rFonts w:ascii="Times New Roman" w:eastAsia="Times New Roman" w:hAnsi="Times New Roman"/>
          <w:sz w:val="24"/>
          <w:szCs w:val="24"/>
          <w:lang w:eastAsia="ru-RU"/>
        </w:rPr>
        <w:t>Журнал</w:t>
      </w:r>
      <w:r w:rsidRPr="00235080">
        <w:rPr>
          <w:rFonts w:ascii="Times New Roman" w:eastAsia="Times New Roman" w:hAnsi="Times New Roman"/>
          <w:sz w:val="24"/>
          <w:szCs w:val="24"/>
          <w:lang w:eastAsia="ru-RU"/>
        </w:rPr>
        <w:t xml:space="preserve"> опытной эксплуатации информационно-аналитической системы мониторинга качества государственных услуг (далее по тексту - Система)</w:t>
      </w:r>
      <w:r w:rsidR="006639BE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сформированный по результатам проведения опытной эксплуатации на 3-ем этапе в рамках</w:t>
      </w:r>
      <w:r w:rsidR="006639BE" w:rsidRPr="006639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39BE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Государственного контракта</w:t>
      </w:r>
      <w:r w:rsidR="006639BE" w:rsidRPr="006639BE">
        <w:rPr>
          <w:rFonts w:ascii="Times New Roman" w:eastAsia="Times New Roman" w:hAnsi="Times New Roman"/>
          <w:sz w:val="24"/>
          <w:szCs w:val="24"/>
          <w:lang w:eastAsia="ru-RU"/>
        </w:rPr>
        <w:t xml:space="preserve"> №ГК</w:t>
      </w:r>
      <w:r w:rsidR="00466BBD">
        <w:rPr>
          <w:rFonts w:ascii="Times New Roman" w:eastAsia="Times New Roman" w:hAnsi="Times New Roman"/>
          <w:sz w:val="24"/>
          <w:szCs w:val="24"/>
          <w:lang w:eastAsia="ru-RU"/>
        </w:rPr>
        <w:t>-25-ОФ/Д21 от 11 марта 2014 года.</w:t>
      </w:r>
      <w:r w:rsidR="006639B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35080">
        <w:rPr>
          <w:rFonts w:ascii="Times New Roman" w:eastAsia="Times New Roman" w:hAnsi="Times New Roman"/>
          <w:sz w:val="24"/>
          <w:szCs w:val="24"/>
          <w:lang w:eastAsia="ru-RU"/>
        </w:rPr>
        <w:t>Условное обозначение Системы - ИАС МКГУ.</w:t>
      </w:r>
    </w:p>
    <w:p w14:paraId="78F95D63" w14:textId="77777777" w:rsidR="00235080" w:rsidRPr="00235080" w:rsidRDefault="00235080" w:rsidP="003F780D">
      <w:pPr>
        <w:keepNext/>
        <w:numPr>
          <w:ilvl w:val="1"/>
          <w:numId w:val="10"/>
        </w:numPr>
        <w:spacing w:before="240" w:after="60" w:line="360" w:lineRule="auto"/>
        <w:jc w:val="both"/>
        <w:outlineLvl w:val="1"/>
        <w:rPr>
          <w:rFonts w:ascii="Times New Roman" w:eastAsia="Times New Roman" w:hAnsi="Times New Roman"/>
          <w:b/>
          <w:bCs/>
          <w:iCs/>
          <w:color w:val="17365D"/>
          <w:sz w:val="28"/>
          <w:szCs w:val="28"/>
          <w:lang w:eastAsia="ru-RU"/>
        </w:rPr>
      </w:pPr>
      <w:bookmarkStart w:id="2" w:name="_Toc336950587"/>
      <w:bookmarkStart w:id="3" w:name="_Toc385794103"/>
      <w:r w:rsidRPr="00235080">
        <w:rPr>
          <w:rFonts w:ascii="Times New Roman" w:eastAsia="Times New Roman" w:hAnsi="Times New Roman"/>
          <w:b/>
          <w:bCs/>
          <w:iCs/>
          <w:color w:val="17365D"/>
          <w:sz w:val="28"/>
          <w:szCs w:val="28"/>
          <w:lang w:eastAsia="ru-RU"/>
        </w:rPr>
        <w:t>Термины, определения и сокращения</w:t>
      </w:r>
      <w:bookmarkEnd w:id="2"/>
      <w:bookmarkEnd w:id="3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482"/>
      </w:tblGrid>
      <w:tr w:rsidR="00235080" w:rsidRPr="00235080" w14:paraId="37AB5184" w14:textId="77777777" w:rsidTr="001B28EF">
        <w:trPr>
          <w:trHeight w:val="416"/>
        </w:trPr>
        <w:tc>
          <w:tcPr>
            <w:tcW w:w="2088" w:type="dxa"/>
            <w:vAlign w:val="center"/>
          </w:tcPr>
          <w:p w14:paraId="11808745" w14:textId="77777777" w:rsidR="00235080" w:rsidRPr="00235080" w:rsidRDefault="00235080" w:rsidP="00235080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350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7482" w:type="dxa"/>
            <w:vAlign w:val="center"/>
          </w:tcPr>
          <w:p w14:paraId="0AD20F8D" w14:textId="77777777" w:rsidR="00235080" w:rsidRPr="00235080" w:rsidRDefault="00235080" w:rsidP="00235080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350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235080" w:rsidRPr="00235080" w14:paraId="691F84A8" w14:textId="77777777" w:rsidTr="001B28EF">
        <w:trPr>
          <w:trHeight w:val="853"/>
        </w:trPr>
        <w:tc>
          <w:tcPr>
            <w:tcW w:w="2088" w:type="dxa"/>
          </w:tcPr>
          <w:p w14:paraId="4262FEC2" w14:textId="77777777" w:rsidR="00235080" w:rsidRPr="00235080" w:rsidRDefault="00235080" w:rsidP="0023508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0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ИАС МКГУ, Система, </w:t>
            </w:r>
            <w:proofErr w:type="spellStart"/>
            <w:r w:rsidRPr="00235080">
              <w:rPr>
                <w:rFonts w:ascii="Times New Roman" w:hAnsi="Times New Roman"/>
                <w:sz w:val="24"/>
                <w:szCs w:val="24"/>
                <w:lang w:val="en-US" w:eastAsia="ru-RU"/>
              </w:rPr>
              <w:t>vashkontrol</w:t>
            </w:r>
            <w:proofErr w:type="spellEnd"/>
            <w:r w:rsidRPr="0023508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35080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7482" w:type="dxa"/>
          </w:tcPr>
          <w:p w14:paraId="6AD42F17" w14:textId="77777777" w:rsidR="00235080" w:rsidRPr="00235080" w:rsidRDefault="00235080" w:rsidP="00235080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080">
              <w:rPr>
                <w:rFonts w:ascii="Times New Roman" w:hAnsi="Times New Roman"/>
                <w:sz w:val="24"/>
                <w:szCs w:val="24"/>
                <w:lang w:eastAsia="ru-RU"/>
              </w:rPr>
              <w:t>Автоматизированная информационно-аналитическая система мониторинга качества государственных услуг, доступная через сеть Интернет (https://vashkontrol.ru/)</w:t>
            </w:r>
          </w:p>
        </w:tc>
      </w:tr>
      <w:tr w:rsidR="00440546" w:rsidRPr="00440546" w14:paraId="13B23701" w14:textId="77777777" w:rsidTr="001B28EF">
        <w:trPr>
          <w:trHeight w:val="853"/>
        </w:trPr>
        <w:tc>
          <w:tcPr>
            <w:tcW w:w="2088" w:type="dxa"/>
          </w:tcPr>
          <w:p w14:paraId="7931123F" w14:textId="77777777" w:rsidR="00440546" w:rsidRPr="00440546" w:rsidRDefault="00440546" w:rsidP="00440546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0546">
              <w:rPr>
                <w:rFonts w:ascii="Times New Roman" w:hAnsi="Times New Roman"/>
                <w:sz w:val="24"/>
                <w:szCs w:val="24"/>
                <w:lang w:eastAsia="ru-RU"/>
              </w:rPr>
              <w:t>НПРОД</w:t>
            </w:r>
          </w:p>
        </w:tc>
        <w:tc>
          <w:tcPr>
            <w:tcW w:w="7482" w:type="dxa"/>
          </w:tcPr>
          <w:p w14:paraId="6A95E655" w14:textId="77777777" w:rsidR="00440546" w:rsidRPr="00440546" w:rsidRDefault="00440546" w:rsidP="00440546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0546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платформа для распределенной обработки данных.  Распоряжением Правительства Российской Федерации от 15 октября 2009 г. №1475-р «Об определении ОАО «Ростелеком» единственным исполнителем работ по эксплуатации инфраструктуры электронного правительства» открытое акционерное общество междугородной и международной электрической связи «Ростелеком» определено единственным исполнителем работ по эксплуатации инфраструктуры электронного правительства - единым национальным оператором инфраструктуры электронного правительства.</w:t>
            </w:r>
            <w:r w:rsidR="008567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567A2">
              <w:t xml:space="preserve"> </w:t>
            </w:r>
            <w:r w:rsidR="008567A2">
              <w:rPr>
                <w:rFonts w:ascii="Times New Roman" w:hAnsi="Times New Roman"/>
                <w:sz w:val="24"/>
                <w:szCs w:val="24"/>
                <w:lang w:eastAsia="ru-RU"/>
              </w:rPr>
              <w:t>ИАС МКГУ размещена</w:t>
            </w:r>
            <w:r w:rsidR="008567A2" w:rsidRPr="008567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инфраструктуре электронного правительства на оборудовании НПРОД</w:t>
            </w:r>
            <w:r w:rsidR="008567A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C2A44" w:rsidRPr="00440546" w14:paraId="6DBC24AB" w14:textId="77777777" w:rsidTr="003C2A44">
        <w:trPr>
          <w:trHeight w:val="402"/>
        </w:trPr>
        <w:tc>
          <w:tcPr>
            <w:tcW w:w="2088" w:type="dxa"/>
          </w:tcPr>
          <w:p w14:paraId="36F4D8F6" w14:textId="77777777" w:rsidR="003C2A44" w:rsidRPr="00440546" w:rsidRDefault="003C2A44" w:rsidP="00440546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ОЭ</w:t>
            </w:r>
          </w:p>
        </w:tc>
        <w:tc>
          <w:tcPr>
            <w:tcW w:w="7482" w:type="dxa"/>
          </w:tcPr>
          <w:p w14:paraId="6A3426AA" w14:textId="77777777" w:rsidR="003C2A44" w:rsidRPr="00440546" w:rsidRDefault="003C2A44" w:rsidP="00440546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Опытная эксплуатация</w:t>
            </w:r>
          </w:p>
        </w:tc>
      </w:tr>
    </w:tbl>
    <w:p w14:paraId="65D796F3" w14:textId="77777777" w:rsidR="00235080" w:rsidRPr="00235080" w:rsidRDefault="00235080" w:rsidP="00235080">
      <w:pPr>
        <w:spacing w:after="6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C6D899" w14:textId="77777777" w:rsidR="00235080" w:rsidRPr="00235080" w:rsidRDefault="00235080" w:rsidP="00235080">
      <w:pPr>
        <w:spacing w:after="6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080">
        <w:rPr>
          <w:rFonts w:ascii="Times New Roman" w:eastAsia="Times New Roman" w:hAnsi="Times New Roman"/>
          <w:sz w:val="24"/>
          <w:szCs w:val="24"/>
          <w:lang w:eastAsia="ru-RU"/>
        </w:rPr>
        <w:t>Прочая техническая терминология понимается в соответствии с действующими стандартами и рекомендациями международных органов, ответственных за вопросы стандартизации в сети Интернет.</w:t>
      </w:r>
    </w:p>
    <w:p w14:paraId="597023C5" w14:textId="77777777" w:rsidR="00235080" w:rsidRPr="00235080" w:rsidRDefault="00235080" w:rsidP="00B86A95">
      <w:pPr>
        <w:keepLines/>
        <w:pageBreakBefore/>
        <w:numPr>
          <w:ilvl w:val="0"/>
          <w:numId w:val="10"/>
        </w:numPr>
        <w:tabs>
          <w:tab w:val="num" w:pos="720"/>
        </w:tabs>
        <w:spacing w:before="240" w:after="60" w:line="360" w:lineRule="auto"/>
        <w:jc w:val="both"/>
        <w:outlineLvl w:val="0"/>
        <w:rPr>
          <w:rFonts w:ascii="Times New Roman" w:eastAsia="Times New Roman" w:hAnsi="Times New Roman"/>
          <w:b/>
          <w:bCs/>
          <w:color w:val="17365D"/>
          <w:kern w:val="32"/>
          <w:sz w:val="32"/>
          <w:szCs w:val="32"/>
          <w:lang w:eastAsia="ru-RU"/>
        </w:rPr>
      </w:pPr>
      <w:bookmarkStart w:id="4" w:name="_Toc336950588"/>
      <w:bookmarkStart w:id="5" w:name="_Toc385794104"/>
      <w:r w:rsidRPr="00235080">
        <w:rPr>
          <w:rFonts w:ascii="Times New Roman" w:eastAsia="Times New Roman" w:hAnsi="Times New Roman"/>
          <w:b/>
          <w:bCs/>
          <w:color w:val="17365D"/>
          <w:kern w:val="32"/>
          <w:sz w:val="32"/>
          <w:szCs w:val="32"/>
          <w:lang w:eastAsia="ru-RU"/>
        </w:rPr>
        <w:lastRenderedPageBreak/>
        <w:t>Общие сведения</w:t>
      </w:r>
      <w:bookmarkEnd w:id="4"/>
      <w:bookmarkEnd w:id="5"/>
    </w:p>
    <w:p w14:paraId="3E1933A1" w14:textId="77777777" w:rsidR="00D848B6" w:rsidRDefault="00D848B6" w:rsidP="00D848B6">
      <w:pPr>
        <w:keepLines/>
        <w:autoSpaceDE w:val="0"/>
        <w:autoSpaceDN w:val="0"/>
        <w:adjustRightInd w:val="0"/>
        <w:spacing w:after="0" w:line="360" w:lineRule="auto"/>
        <w:ind w:firstLine="432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14:paraId="5BEF3DE3" w14:textId="77777777" w:rsidR="00F3040B" w:rsidRPr="003E0452" w:rsidRDefault="00D848B6" w:rsidP="00D848B6">
      <w:pPr>
        <w:keepLine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GoBack"/>
      <w:bookmarkEnd w:id="6"/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>Начало и продолжительность опытной эксплуатации определя</w:t>
      </w:r>
      <w:r w:rsidR="00F3040B" w:rsidRPr="003E0452">
        <w:rPr>
          <w:rFonts w:ascii="Times New Roman" w:eastAsia="Times New Roman" w:hAnsi="Times New Roman"/>
          <w:sz w:val="24"/>
          <w:szCs w:val="24"/>
          <w:lang w:eastAsia="ru-RU"/>
        </w:rPr>
        <w:t>лась</w:t>
      </w: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согласованию с Заказчиком.</w:t>
      </w:r>
      <w:r w:rsidR="00F3040B"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4261AB7" w14:textId="1931AB58" w:rsidR="00D848B6" w:rsidRPr="003E0452" w:rsidRDefault="00F3040B" w:rsidP="00D848B6">
      <w:pPr>
        <w:keepLine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Распоряжением по Департаменту государственного регулирования в экономике Минэкономразвития России </w:t>
      </w:r>
      <w:r w:rsidR="00684CD2" w:rsidRPr="00684CD2">
        <w:rPr>
          <w:rFonts w:ascii="Times New Roman" w:eastAsia="Times New Roman" w:hAnsi="Times New Roman"/>
          <w:sz w:val="24"/>
          <w:szCs w:val="24"/>
          <w:lang w:eastAsia="ru-RU"/>
        </w:rPr>
        <w:t>№9Р-Д09 от 30 июля</w:t>
      </w:r>
      <w:r w:rsidR="00887172" w:rsidRPr="00684CD2">
        <w:rPr>
          <w:rFonts w:ascii="Times New Roman" w:eastAsia="Times New Roman" w:hAnsi="Times New Roman"/>
          <w:sz w:val="24"/>
          <w:szCs w:val="24"/>
          <w:lang w:eastAsia="ru-RU"/>
        </w:rPr>
        <w:t xml:space="preserve"> 2014</w:t>
      </w:r>
      <w:r w:rsidR="008871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был установлен срок ввода ИАС МКГУ в опытную эксплуатацию с </w:t>
      </w:r>
      <w:r w:rsidR="006639BE">
        <w:rPr>
          <w:rFonts w:ascii="Times New Roman" w:hAnsi="Times New Roman"/>
          <w:sz w:val="24"/>
          <w:szCs w:val="24"/>
        </w:rPr>
        <w:t>4</w:t>
      </w:r>
      <w:r w:rsidRPr="003E0452">
        <w:rPr>
          <w:rFonts w:ascii="Times New Roman" w:hAnsi="Times New Roman"/>
          <w:sz w:val="24"/>
          <w:szCs w:val="24"/>
        </w:rPr>
        <w:t xml:space="preserve"> </w:t>
      </w:r>
      <w:r w:rsidR="006639BE">
        <w:rPr>
          <w:rFonts w:ascii="Times New Roman" w:hAnsi="Times New Roman"/>
          <w:sz w:val="24"/>
          <w:szCs w:val="24"/>
        </w:rPr>
        <w:t>августа</w:t>
      </w:r>
      <w:r w:rsidRPr="003E0452">
        <w:rPr>
          <w:rFonts w:ascii="Times New Roman" w:hAnsi="Times New Roman"/>
          <w:sz w:val="24"/>
          <w:szCs w:val="24"/>
        </w:rPr>
        <w:t xml:space="preserve"> 201</w:t>
      </w:r>
      <w:r w:rsidR="00A456AF">
        <w:rPr>
          <w:rFonts w:ascii="Times New Roman" w:hAnsi="Times New Roman"/>
          <w:sz w:val="24"/>
          <w:szCs w:val="24"/>
        </w:rPr>
        <w:t>4</w:t>
      </w:r>
      <w:r w:rsidRPr="003E0452">
        <w:rPr>
          <w:rFonts w:ascii="Times New Roman" w:hAnsi="Times New Roman"/>
          <w:sz w:val="24"/>
          <w:szCs w:val="24"/>
        </w:rPr>
        <w:t xml:space="preserve"> года</w:t>
      </w:r>
      <w:r w:rsidR="006639BE">
        <w:rPr>
          <w:rFonts w:ascii="Times New Roman" w:hAnsi="Times New Roman"/>
          <w:sz w:val="24"/>
          <w:szCs w:val="24"/>
        </w:rPr>
        <w:t xml:space="preserve"> по 29 августа</w:t>
      </w:r>
      <w:r w:rsidR="00887172">
        <w:rPr>
          <w:rFonts w:ascii="Times New Roman" w:hAnsi="Times New Roman"/>
          <w:sz w:val="24"/>
          <w:szCs w:val="24"/>
        </w:rPr>
        <w:t xml:space="preserve"> 2014 года</w:t>
      </w:r>
      <w:r w:rsidR="00D2490E">
        <w:rPr>
          <w:rFonts w:ascii="Times New Roman" w:hAnsi="Times New Roman"/>
          <w:sz w:val="24"/>
          <w:szCs w:val="24"/>
        </w:rPr>
        <w:t xml:space="preserve"> включительно</w:t>
      </w:r>
      <w:r w:rsidRPr="003E0452">
        <w:rPr>
          <w:rFonts w:ascii="Times New Roman" w:hAnsi="Times New Roman"/>
          <w:sz w:val="24"/>
          <w:szCs w:val="24"/>
        </w:rPr>
        <w:t>.</w:t>
      </w:r>
    </w:p>
    <w:p w14:paraId="44DB8B83" w14:textId="299338D6" w:rsidR="00D848B6" w:rsidRPr="003E0452" w:rsidRDefault="006118FA" w:rsidP="003C2A44">
      <w:pPr>
        <w:keepLine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Срок опытной эксплуатации </w:t>
      </w:r>
      <w:r w:rsidR="00D848B6" w:rsidRPr="003E0452">
        <w:rPr>
          <w:rFonts w:ascii="Times New Roman" w:eastAsia="Times New Roman" w:hAnsi="Times New Roman"/>
          <w:sz w:val="24"/>
          <w:szCs w:val="20"/>
          <w:lang w:eastAsia="ru-RU"/>
        </w:rPr>
        <w:t>состав</w:t>
      </w:r>
      <w:r w:rsidR="00F3040B" w:rsidRPr="003E0452">
        <w:rPr>
          <w:rFonts w:ascii="Times New Roman" w:eastAsia="Times New Roman" w:hAnsi="Times New Roman"/>
          <w:sz w:val="24"/>
          <w:szCs w:val="20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л</w:t>
      </w:r>
      <w:r w:rsidR="00D848B6" w:rsidRPr="003E0452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3E0452">
        <w:rPr>
          <w:rFonts w:ascii="Times New Roman" w:eastAsia="Times New Roman" w:hAnsi="Times New Roman"/>
          <w:sz w:val="24"/>
          <w:szCs w:val="20"/>
          <w:lang w:eastAsia="ru-RU"/>
        </w:rPr>
        <w:t>2</w:t>
      </w:r>
      <w:r w:rsidR="00D848B6" w:rsidRPr="003E0452">
        <w:rPr>
          <w:rFonts w:ascii="Times New Roman" w:eastAsia="Times New Roman" w:hAnsi="Times New Roman"/>
          <w:sz w:val="24"/>
          <w:szCs w:val="20"/>
          <w:lang w:eastAsia="ru-RU"/>
        </w:rPr>
        <w:t xml:space="preserve">0 </w:t>
      </w:r>
      <w:r w:rsidR="006639BE">
        <w:rPr>
          <w:rFonts w:ascii="Times New Roman" w:eastAsia="Times New Roman" w:hAnsi="Times New Roman"/>
          <w:sz w:val="24"/>
          <w:szCs w:val="20"/>
          <w:lang w:eastAsia="ru-RU"/>
        </w:rPr>
        <w:t xml:space="preserve">рабочих </w:t>
      </w:r>
      <w:r w:rsidR="00D848B6" w:rsidRPr="003E0452">
        <w:rPr>
          <w:rFonts w:ascii="Times New Roman" w:eastAsia="Times New Roman" w:hAnsi="Times New Roman"/>
          <w:sz w:val="24"/>
          <w:szCs w:val="20"/>
          <w:lang w:eastAsia="ru-RU"/>
        </w:rPr>
        <w:t>дней. В опытн</w:t>
      </w:r>
      <w:r w:rsidR="00A456AF">
        <w:rPr>
          <w:rFonts w:ascii="Times New Roman" w:eastAsia="Times New Roman" w:hAnsi="Times New Roman"/>
          <w:sz w:val="24"/>
          <w:szCs w:val="20"/>
          <w:lang w:eastAsia="ru-RU"/>
        </w:rPr>
        <w:t>ую</w:t>
      </w:r>
      <w:r w:rsidR="00D848B6" w:rsidRPr="003E0452">
        <w:rPr>
          <w:rFonts w:ascii="Times New Roman" w:eastAsia="Times New Roman" w:hAnsi="Times New Roman"/>
          <w:sz w:val="24"/>
          <w:szCs w:val="20"/>
          <w:lang w:eastAsia="ru-RU"/>
        </w:rPr>
        <w:t xml:space="preserve"> эксплуатаци</w:t>
      </w:r>
      <w:r w:rsidR="00A456AF">
        <w:rPr>
          <w:rFonts w:ascii="Times New Roman" w:eastAsia="Times New Roman" w:hAnsi="Times New Roman"/>
          <w:sz w:val="24"/>
          <w:szCs w:val="20"/>
          <w:lang w:eastAsia="ru-RU"/>
        </w:rPr>
        <w:t>ю</w:t>
      </w:r>
      <w:r w:rsidR="00D848B6" w:rsidRPr="003E0452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FD0599" w:rsidRPr="003E0452">
        <w:rPr>
          <w:rFonts w:ascii="Times New Roman" w:eastAsia="Times New Roman" w:hAnsi="Times New Roman"/>
          <w:sz w:val="24"/>
          <w:szCs w:val="20"/>
          <w:lang w:eastAsia="ru-RU"/>
        </w:rPr>
        <w:t>была</w:t>
      </w:r>
      <w:r w:rsidR="00D848B6" w:rsidRPr="003E0452">
        <w:rPr>
          <w:rFonts w:ascii="Times New Roman" w:eastAsia="Times New Roman" w:hAnsi="Times New Roman"/>
          <w:sz w:val="24"/>
          <w:szCs w:val="20"/>
          <w:lang w:eastAsia="ru-RU"/>
        </w:rPr>
        <w:t xml:space="preserve"> введен</w:t>
      </w:r>
      <w:r w:rsidR="00FD0599" w:rsidRPr="003E0452">
        <w:rPr>
          <w:rFonts w:ascii="Times New Roman" w:eastAsia="Times New Roman" w:hAnsi="Times New Roman"/>
          <w:sz w:val="24"/>
          <w:szCs w:val="20"/>
          <w:lang w:eastAsia="ru-RU"/>
        </w:rPr>
        <w:t>а</w:t>
      </w:r>
      <w:r w:rsidR="00D848B6" w:rsidRPr="003E0452">
        <w:rPr>
          <w:rFonts w:ascii="Times New Roman" w:eastAsia="Times New Roman" w:hAnsi="Times New Roman"/>
          <w:sz w:val="24"/>
          <w:szCs w:val="20"/>
          <w:lang w:eastAsia="ru-RU"/>
        </w:rPr>
        <w:t xml:space="preserve"> доработанная ИАС МКГУ после предварительных испытаний</w:t>
      </w:r>
      <w:r w:rsidR="003C2A44">
        <w:rPr>
          <w:rFonts w:ascii="Times New Roman" w:eastAsia="Times New Roman" w:hAnsi="Times New Roman"/>
          <w:sz w:val="24"/>
          <w:szCs w:val="20"/>
          <w:lang w:eastAsia="ru-RU"/>
        </w:rPr>
        <w:t>, проведе</w:t>
      </w:r>
      <w:r w:rsidR="00575621">
        <w:rPr>
          <w:rFonts w:ascii="Times New Roman" w:eastAsia="Times New Roman" w:hAnsi="Times New Roman"/>
          <w:sz w:val="24"/>
          <w:szCs w:val="20"/>
          <w:lang w:eastAsia="ru-RU"/>
        </w:rPr>
        <w:t>нных 1</w:t>
      </w:r>
      <w:r w:rsidR="00187F39">
        <w:rPr>
          <w:rFonts w:ascii="Times New Roman" w:eastAsia="Times New Roman" w:hAnsi="Times New Roman"/>
          <w:sz w:val="24"/>
          <w:szCs w:val="20"/>
          <w:lang w:eastAsia="ru-RU"/>
        </w:rPr>
        <w:t xml:space="preserve"> августа 2014 года</w:t>
      </w:r>
      <w:r w:rsidR="00D848B6" w:rsidRPr="003E0452">
        <w:rPr>
          <w:rFonts w:ascii="Times New Roman" w:eastAsia="Times New Roman" w:hAnsi="Times New Roman"/>
          <w:sz w:val="24"/>
          <w:szCs w:val="20"/>
          <w:lang w:eastAsia="ru-RU"/>
        </w:rPr>
        <w:t>.</w:t>
      </w:r>
    </w:p>
    <w:p w14:paraId="358400CC" w14:textId="33DD68FD" w:rsidR="00B154E5" w:rsidRPr="003E0452" w:rsidRDefault="003C2A44" w:rsidP="00D848B6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этот период</w:t>
      </w: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 тестирование проходило с участием группы экспертов Исполнителя,</w:t>
      </w:r>
      <w:r w:rsidR="00473E3A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</w:t>
      </w: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 и уполномоченных сотрудников Федеральной службы государственной регистрации, кадастра и картографии</w:t>
      </w:r>
      <w:r w:rsidR="00187F39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>Росреестра</w:t>
      </w:r>
      <w:proofErr w:type="spellEnd"/>
      <w:r w:rsidR="00187F39">
        <w:rPr>
          <w:rFonts w:ascii="Times New Roman" w:eastAsia="Times New Roman" w:hAnsi="Times New Roman"/>
          <w:sz w:val="24"/>
          <w:szCs w:val="24"/>
          <w:lang w:eastAsia="ru-RU"/>
        </w:rPr>
        <w:t>), Министерства внутренних дел России (МВД), Федеральной м</w:t>
      </w:r>
      <w:r w:rsidR="00473E3A">
        <w:rPr>
          <w:rFonts w:ascii="Times New Roman" w:eastAsia="Times New Roman" w:hAnsi="Times New Roman"/>
          <w:sz w:val="24"/>
          <w:szCs w:val="24"/>
          <w:lang w:eastAsia="ru-RU"/>
        </w:rPr>
        <w:t xml:space="preserve">играционной службы России (ФМС), </w:t>
      </w:r>
      <w:proofErr w:type="spellStart"/>
      <w:r w:rsidR="00473E3A" w:rsidRPr="00032D50">
        <w:rPr>
          <w:rFonts w:ascii="Times New Roman" w:eastAsia="Times New Roman" w:hAnsi="Times New Roman"/>
          <w:sz w:val="24"/>
          <w:szCs w:val="24"/>
          <w:lang w:eastAsia="ru-RU"/>
        </w:rPr>
        <w:t>РАНХиГС</w:t>
      </w:r>
      <w:proofErr w:type="spellEnd"/>
      <w:r w:rsidR="00473E3A" w:rsidRPr="00032D5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Президенте РФ</w:t>
      </w:r>
      <w:r w:rsidR="00473E3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41F74A4" w14:textId="77777777" w:rsidR="00235080" w:rsidRPr="003E0452" w:rsidRDefault="00235080" w:rsidP="00B154E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CA8BF2" w14:textId="77777777" w:rsidR="00235080" w:rsidRPr="003E0452" w:rsidRDefault="00235080" w:rsidP="00B86A95">
      <w:pPr>
        <w:keepLines/>
        <w:pageBreakBefore/>
        <w:numPr>
          <w:ilvl w:val="0"/>
          <w:numId w:val="10"/>
        </w:numPr>
        <w:tabs>
          <w:tab w:val="num" w:pos="720"/>
        </w:tabs>
        <w:spacing w:before="240" w:after="60" w:line="360" w:lineRule="auto"/>
        <w:jc w:val="both"/>
        <w:outlineLvl w:val="0"/>
        <w:rPr>
          <w:rFonts w:ascii="Times New Roman" w:eastAsia="Times New Roman" w:hAnsi="Times New Roman"/>
          <w:b/>
          <w:bCs/>
          <w:color w:val="17365D"/>
          <w:kern w:val="32"/>
          <w:sz w:val="32"/>
          <w:szCs w:val="32"/>
          <w:lang w:eastAsia="ru-RU"/>
        </w:rPr>
      </w:pPr>
      <w:bookmarkStart w:id="7" w:name="_Toc336950602"/>
      <w:bookmarkStart w:id="8" w:name="_Toc385794105"/>
      <w:r w:rsidRPr="003E0452">
        <w:rPr>
          <w:rFonts w:ascii="Times New Roman" w:eastAsia="Times New Roman" w:hAnsi="Times New Roman"/>
          <w:b/>
          <w:bCs/>
          <w:color w:val="17365D"/>
          <w:kern w:val="32"/>
          <w:sz w:val="32"/>
          <w:szCs w:val="32"/>
          <w:lang w:eastAsia="ru-RU"/>
        </w:rPr>
        <w:lastRenderedPageBreak/>
        <w:t>Объем испытаний</w:t>
      </w:r>
      <w:bookmarkEnd w:id="7"/>
      <w:bookmarkEnd w:id="8"/>
    </w:p>
    <w:p w14:paraId="2667B0FC" w14:textId="77777777" w:rsidR="00E9033C" w:rsidRPr="003E0452" w:rsidRDefault="00E9033C" w:rsidP="003C2A44">
      <w:pPr>
        <w:keepLine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3E0452">
        <w:rPr>
          <w:rFonts w:ascii="Times New Roman" w:eastAsia="Times New Roman" w:hAnsi="Times New Roman"/>
          <w:sz w:val="24"/>
          <w:szCs w:val="20"/>
          <w:lang w:eastAsia="ru-RU"/>
        </w:rPr>
        <w:t xml:space="preserve">Во время опытной эксплуатации Система функционировала в режиме 24 часа 7 дней в неделю. За этот период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не </w:t>
      </w:r>
      <w:r w:rsidRPr="003E0452">
        <w:rPr>
          <w:rFonts w:ascii="Times New Roman" w:eastAsia="Times New Roman" w:hAnsi="Times New Roman"/>
          <w:sz w:val="24"/>
          <w:szCs w:val="20"/>
          <w:lang w:eastAsia="ru-RU"/>
        </w:rPr>
        <w:t>был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о</w:t>
      </w:r>
      <w:r w:rsidRPr="003E0452">
        <w:rPr>
          <w:rFonts w:ascii="Times New Roman" w:eastAsia="Times New Roman" w:hAnsi="Times New Roman"/>
          <w:sz w:val="24"/>
          <w:szCs w:val="20"/>
          <w:lang w:eastAsia="ru-RU"/>
        </w:rPr>
        <w:t xml:space="preserve"> обнаружен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о ни одного </w:t>
      </w:r>
      <w:r w:rsidRPr="003E0452">
        <w:rPr>
          <w:rFonts w:ascii="Times New Roman" w:eastAsia="Times New Roman" w:hAnsi="Times New Roman"/>
          <w:sz w:val="24"/>
          <w:szCs w:val="20"/>
          <w:lang w:eastAsia="ru-RU"/>
        </w:rPr>
        <w:t>сбо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я</w:t>
      </w:r>
      <w:r w:rsidRPr="003E0452">
        <w:rPr>
          <w:rFonts w:ascii="Times New Roman" w:eastAsia="Times New Roman" w:hAnsi="Times New Roman"/>
          <w:sz w:val="24"/>
          <w:szCs w:val="20"/>
          <w:lang w:eastAsia="ru-RU"/>
        </w:rPr>
        <w:t>, связанн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ого</w:t>
      </w:r>
      <w:r w:rsidRPr="003E0452">
        <w:rPr>
          <w:rFonts w:ascii="Times New Roman" w:eastAsia="Times New Roman" w:hAnsi="Times New Roman"/>
          <w:sz w:val="24"/>
          <w:szCs w:val="20"/>
          <w:lang w:eastAsia="ru-RU"/>
        </w:rPr>
        <w:t xml:space="preserve"> с отказом аппаратных средств на НПРОД. </w:t>
      </w:r>
    </w:p>
    <w:p w14:paraId="72FD86DD" w14:textId="77777777" w:rsidR="00E9033C" w:rsidRPr="003E0452" w:rsidRDefault="00E9033C" w:rsidP="00E9033C">
      <w:pPr>
        <w:tabs>
          <w:tab w:val="num" w:pos="1418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была </w:t>
      </w: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доступна через сеть Интернет по адресу </w:t>
      </w:r>
      <w:hyperlink r:id="rId9" w:history="1">
        <w:r w:rsidRPr="001C5A90">
          <w:rPr>
            <w:rStyle w:val="a8"/>
            <w:rFonts w:ascii="Times New Roman" w:eastAsia="Times New Roman" w:hAnsi="Times New Roman"/>
            <w:sz w:val="24"/>
            <w:szCs w:val="24"/>
            <w:lang w:eastAsia="ru-RU"/>
          </w:rPr>
          <w:t>https://vash</w:t>
        </w:r>
        <w:r w:rsidRPr="001C5A90">
          <w:rPr>
            <w:rStyle w:val="a8"/>
            <w:rFonts w:ascii="Times New Roman" w:eastAsia="Times New Roman" w:hAnsi="Times New Roman"/>
            <w:sz w:val="24"/>
            <w:szCs w:val="24"/>
            <w:lang w:val="en-US" w:eastAsia="ru-RU"/>
          </w:rPr>
          <w:t>k</w:t>
        </w:r>
        <w:r w:rsidRPr="001C5A90">
          <w:rPr>
            <w:rStyle w:val="a8"/>
            <w:rFonts w:ascii="Times New Roman" w:eastAsia="Times New Roman" w:hAnsi="Times New Roman"/>
            <w:sz w:val="24"/>
            <w:szCs w:val="24"/>
            <w:lang w:eastAsia="ru-RU"/>
          </w:rPr>
          <w:t>ontrol.ru</w:t>
        </w:r>
      </w:hyperlink>
    </w:p>
    <w:p w14:paraId="032BCBE4" w14:textId="77777777" w:rsidR="00E9033C" w:rsidRPr="003E0452" w:rsidRDefault="00E9033C" w:rsidP="00E9033C">
      <w:pPr>
        <w:spacing w:after="6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>Опытная эксплуатация ИАС МКГУ проводилась в соответствии с ГОСТ 34.603-92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239AA31" w14:textId="77777777" w:rsidR="00E9033C" w:rsidRPr="00D607E2" w:rsidRDefault="00E9033C" w:rsidP="00E9033C">
      <w:pPr>
        <w:spacing w:after="6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опытной эксплуатации ИАС МКГУ </w:t>
      </w:r>
      <w:r w:rsidRPr="00D607E2">
        <w:rPr>
          <w:rFonts w:ascii="Times New Roman" w:eastAsia="Times New Roman" w:hAnsi="Times New Roman"/>
          <w:sz w:val="24"/>
          <w:szCs w:val="24"/>
          <w:lang w:eastAsia="ru-RU"/>
        </w:rPr>
        <w:t>осуществлялись следующие проверки:</w:t>
      </w:r>
    </w:p>
    <w:p w14:paraId="3942F4C4" w14:textId="77777777" w:rsidR="00E9033C" w:rsidRDefault="00E9033C" w:rsidP="00E9033C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7E2">
        <w:rPr>
          <w:rFonts w:ascii="Times New Roman" w:eastAsia="Times New Roman" w:hAnsi="Times New Roman"/>
          <w:sz w:val="24"/>
          <w:szCs w:val="24"/>
          <w:lang w:eastAsia="ru-RU"/>
        </w:rPr>
        <w:t>проверка работоспособности системы на реальн</w:t>
      </w: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>ых данных и ее соответствие нормативным и методическим документам, регулирующим вопросы качества предоставления государственных услуг;</w:t>
      </w:r>
    </w:p>
    <w:p w14:paraId="58B4E150" w14:textId="61AB0727" w:rsidR="00E9033C" w:rsidRPr="003E0452" w:rsidRDefault="00E9033C" w:rsidP="00E9033C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2BA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проверка достаточности реализованной функциональности при доработке ИАС МКГУ на </w:t>
      </w:r>
      <w:r w:rsidR="00765A88">
        <w:rPr>
          <w:rFonts w:ascii="Times New Roman" w:eastAsia="Times New Roman" w:hAnsi="Times New Roman"/>
          <w:sz w:val="24"/>
          <w:szCs w:val="24"/>
          <w:lang w:eastAsia="ru-RU"/>
        </w:rPr>
        <w:t>третьем</w:t>
      </w:r>
      <w:r w:rsidRPr="000F2BA9">
        <w:rPr>
          <w:rFonts w:ascii="Times New Roman" w:eastAsia="Times New Roman" w:hAnsi="Times New Roman"/>
          <w:sz w:val="24"/>
          <w:szCs w:val="24"/>
          <w:lang w:eastAsia="ru-RU"/>
        </w:rPr>
        <w:t xml:space="preserve"> этапе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E34994C" w14:textId="793E4DDD" w:rsidR="00E9033C" w:rsidRPr="003E0452" w:rsidRDefault="00E9033C" w:rsidP="00E9033C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>проверка удобства интерфейсов, соответствие выходных форм требованиям Государственного заказчика и потребностям пользователей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2E9CD48" w14:textId="188CC46A" w:rsidR="00235080" w:rsidRPr="007037E3" w:rsidRDefault="0098702C" w:rsidP="0098702C">
      <w:pPr>
        <w:keepLines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9033C" w:rsidRPr="003E0452">
        <w:rPr>
          <w:rFonts w:ascii="Times New Roman" w:eastAsia="Times New Roman" w:hAnsi="Times New Roman"/>
          <w:sz w:val="24"/>
          <w:szCs w:val="24"/>
          <w:lang w:eastAsia="ru-RU"/>
        </w:rPr>
        <w:t>Дополнительные настройки технических средств во время проведения опытной эксплуатации не потребовались и не проводились.</w:t>
      </w:r>
    </w:p>
    <w:p w14:paraId="4C8D1E03" w14:textId="2C0DBC95" w:rsidR="00235080" w:rsidRPr="003E0452" w:rsidRDefault="00235080" w:rsidP="00765A88">
      <w:pPr>
        <w:spacing w:after="6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015C">
        <w:rPr>
          <w:rFonts w:ascii="Times New Roman" w:eastAsia="Times New Roman" w:hAnsi="Times New Roman"/>
          <w:sz w:val="24"/>
          <w:szCs w:val="24"/>
          <w:lang w:eastAsia="ru-RU"/>
        </w:rPr>
        <w:t>Во время опытной эксплуатации ИАС МКГУ</w:t>
      </w:r>
      <w:r w:rsidR="007037E3" w:rsidRPr="00CF01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65A88">
        <w:rPr>
          <w:rFonts w:ascii="Times New Roman" w:eastAsia="Times New Roman" w:hAnsi="Times New Roman"/>
          <w:sz w:val="24"/>
          <w:szCs w:val="24"/>
          <w:lang w:eastAsia="ru-RU"/>
        </w:rPr>
        <w:t>все сведения от пользователей об отказах, о сбоях, об аварийных ситуациях, о</w:t>
      </w:r>
      <w:r w:rsidRPr="00CF015C">
        <w:rPr>
          <w:rFonts w:ascii="Times New Roman" w:eastAsia="Times New Roman" w:hAnsi="Times New Roman"/>
          <w:sz w:val="24"/>
          <w:szCs w:val="24"/>
          <w:lang w:eastAsia="ru-RU"/>
        </w:rPr>
        <w:t>б изменениях п</w:t>
      </w:r>
      <w:r w:rsidR="00765A88">
        <w:rPr>
          <w:rFonts w:ascii="Times New Roman" w:eastAsia="Times New Roman" w:hAnsi="Times New Roman"/>
          <w:sz w:val="24"/>
          <w:szCs w:val="24"/>
          <w:lang w:eastAsia="ru-RU"/>
        </w:rPr>
        <w:t>араметров объекта автоматизации, о</w:t>
      </w:r>
      <w:r w:rsidRPr="00CF015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проводимых корректировках док</w:t>
      </w:r>
      <w:r w:rsidR="00765A88">
        <w:rPr>
          <w:rFonts w:ascii="Times New Roman" w:eastAsia="Times New Roman" w:hAnsi="Times New Roman"/>
          <w:sz w:val="24"/>
          <w:szCs w:val="24"/>
          <w:lang w:eastAsia="ru-RU"/>
        </w:rPr>
        <w:t>ументации и программных средств, з</w:t>
      </w:r>
      <w:r w:rsidRPr="00CF015C">
        <w:rPr>
          <w:rFonts w:ascii="Times New Roman" w:eastAsia="Times New Roman" w:hAnsi="Times New Roman"/>
          <w:sz w:val="24"/>
          <w:szCs w:val="24"/>
          <w:lang w:eastAsia="ru-RU"/>
        </w:rPr>
        <w:t>амечания по</w:t>
      </w:r>
      <w:r w:rsidR="00765A88">
        <w:rPr>
          <w:rFonts w:ascii="Times New Roman" w:eastAsia="Times New Roman" w:hAnsi="Times New Roman"/>
          <w:sz w:val="24"/>
          <w:szCs w:val="24"/>
          <w:lang w:eastAsia="ru-RU"/>
        </w:rPr>
        <w:t xml:space="preserve"> удобству эксплуатации ИАС МКГУ, в случае их возникновения, фиксировались в</w:t>
      </w:r>
      <w:r w:rsidRPr="00CF01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37E3" w:rsidRPr="00CF015C">
        <w:rPr>
          <w:rFonts w:ascii="Times New Roman" w:eastAsia="Times New Roman" w:hAnsi="Times New Roman"/>
          <w:sz w:val="24"/>
          <w:szCs w:val="24"/>
          <w:lang w:eastAsia="ru-RU"/>
        </w:rPr>
        <w:t>Журнал</w:t>
      </w:r>
      <w:r w:rsidR="00765A8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7037E3" w:rsidRPr="00CF015C">
        <w:rPr>
          <w:rFonts w:ascii="Times New Roman" w:eastAsia="Times New Roman" w:hAnsi="Times New Roman"/>
          <w:sz w:val="24"/>
          <w:szCs w:val="24"/>
          <w:lang w:eastAsia="ru-RU"/>
        </w:rPr>
        <w:t xml:space="preserve"> опытной эксплуатации</w:t>
      </w:r>
      <w:r w:rsidR="00765A88">
        <w:rPr>
          <w:rFonts w:ascii="Times New Roman" w:eastAsia="Times New Roman" w:hAnsi="Times New Roman"/>
          <w:sz w:val="24"/>
          <w:szCs w:val="24"/>
          <w:lang w:eastAsia="ru-RU"/>
        </w:rPr>
        <w:t xml:space="preserve"> (см. Приложении 1)</w:t>
      </w:r>
      <w:r w:rsidR="007037E3" w:rsidRPr="00CF015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CC53015" w14:textId="77777777" w:rsidR="003768CD" w:rsidRPr="003E0452" w:rsidRDefault="003768CD" w:rsidP="003768CD">
      <w:pPr>
        <w:keepLines/>
        <w:pageBreakBefore/>
        <w:numPr>
          <w:ilvl w:val="0"/>
          <w:numId w:val="10"/>
        </w:numPr>
        <w:tabs>
          <w:tab w:val="num" w:pos="720"/>
        </w:tabs>
        <w:spacing w:before="240" w:after="60" w:line="360" w:lineRule="auto"/>
        <w:jc w:val="both"/>
        <w:outlineLvl w:val="0"/>
        <w:rPr>
          <w:rFonts w:ascii="Times New Roman" w:eastAsia="Times New Roman" w:hAnsi="Times New Roman"/>
          <w:b/>
          <w:bCs/>
          <w:color w:val="17365D"/>
          <w:kern w:val="32"/>
          <w:sz w:val="32"/>
          <w:szCs w:val="32"/>
          <w:lang w:eastAsia="ru-RU"/>
        </w:rPr>
      </w:pPr>
      <w:bookmarkStart w:id="9" w:name="_Toc385794106"/>
      <w:r w:rsidRPr="003E0452">
        <w:rPr>
          <w:rFonts w:ascii="Times New Roman" w:eastAsia="Times New Roman" w:hAnsi="Times New Roman"/>
          <w:b/>
          <w:bCs/>
          <w:color w:val="17365D"/>
          <w:kern w:val="32"/>
          <w:sz w:val="32"/>
          <w:szCs w:val="32"/>
          <w:lang w:eastAsia="ru-RU"/>
        </w:rPr>
        <w:lastRenderedPageBreak/>
        <w:t>Результаты опытной эксплуатации</w:t>
      </w:r>
      <w:bookmarkEnd w:id="9"/>
    </w:p>
    <w:p w14:paraId="13D26B0D" w14:textId="77777777" w:rsidR="001D6B4D" w:rsidRPr="003E0452" w:rsidRDefault="001D6B4D" w:rsidP="003768C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6187E6" w14:textId="77777777" w:rsidR="003768CD" w:rsidRPr="003E0452" w:rsidRDefault="005041D3" w:rsidP="00E9033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До введения Системы в опытную эксплуатацию Исполнителем совместно с Заказчиком и </w:t>
      </w:r>
      <w:r w:rsidR="00D6196F" w:rsidRPr="003E0452">
        <w:rPr>
          <w:rFonts w:ascii="Times New Roman" w:eastAsia="Times New Roman" w:hAnsi="Times New Roman"/>
          <w:sz w:val="24"/>
          <w:szCs w:val="24"/>
          <w:lang w:eastAsia="ru-RU"/>
        </w:rPr>
        <w:t>экспертами</w:t>
      </w: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 были проведены предварительные испытания ИАС МКГУ, во время которых проводились проверки нового функционала системы. </w:t>
      </w:r>
      <w:r w:rsidR="00A72332" w:rsidRPr="003E0452">
        <w:rPr>
          <w:rFonts w:ascii="Times New Roman" w:eastAsia="Times New Roman" w:hAnsi="Times New Roman"/>
          <w:sz w:val="24"/>
          <w:szCs w:val="24"/>
          <w:lang w:eastAsia="ru-RU"/>
        </w:rPr>
        <w:t>Все проверки были пройдены</w:t>
      </w:r>
      <w:r w:rsidR="007E2C62" w:rsidRPr="003E045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72332"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 и Система была рекомендована к вводу в опытную эксплуатацию. </w:t>
      </w: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>В процессе опытной эксплуатации также были проведены основные проверки разработанного функционала Системы</w:t>
      </w:r>
      <w:r w:rsidR="00A72332" w:rsidRPr="003E0452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реальных данных</w:t>
      </w:r>
      <w:r w:rsidRPr="003E0452">
        <w:rPr>
          <w:rFonts w:ascii="Times New Roman" w:eastAsia="Times New Roman" w:hAnsi="Times New Roman"/>
          <w:sz w:val="24"/>
          <w:szCs w:val="24"/>
          <w:lang w:eastAsia="ru-RU"/>
        </w:rPr>
        <w:t>. Результаты этих проверок представлены в Таблице 1.</w:t>
      </w:r>
    </w:p>
    <w:p w14:paraId="5AA7428B" w14:textId="77777777" w:rsidR="007E2C62" w:rsidRPr="003E0452" w:rsidRDefault="007E2C62" w:rsidP="005041D3">
      <w:pPr>
        <w:spacing w:after="0" w:line="360" w:lineRule="auto"/>
        <w:ind w:firstLine="43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B0ACFB" w14:textId="77777777" w:rsidR="001D6B4D" w:rsidRPr="003E0452" w:rsidRDefault="00420AA0" w:rsidP="00047D06">
      <w:pPr>
        <w:pStyle w:val="ad"/>
      </w:pPr>
      <w:r w:rsidRPr="003E0452">
        <w:t xml:space="preserve">Таблица 1. </w:t>
      </w:r>
      <w:r w:rsidRPr="003E0452">
        <w:rPr>
          <w:b w:val="0"/>
        </w:rPr>
        <w:t>Проверк</w:t>
      </w:r>
      <w:r w:rsidR="00047D06" w:rsidRPr="003E0452">
        <w:rPr>
          <w:b w:val="0"/>
        </w:rPr>
        <w:t>и</w:t>
      </w:r>
      <w:r w:rsidRPr="003E0452">
        <w:rPr>
          <w:b w:val="0"/>
        </w:rPr>
        <w:t xml:space="preserve"> разработанного функционала </w:t>
      </w:r>
      <w:r w:rsidR="00047D06" w:rsidRPr="003E0452">
        <w:rPr>
          <w:b w:val="0"/>
        </w:rPr>
        <w:t>в период опытной эксплуатации Системы и их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701"/>
        <w:gridCol w:w="850"/>
        <w:gridCol w:w="2241"/>
        <w:gridCol w:w="1409"/>
      </w:tblGrid>
      <w:tr w:rsidR="00420AA0" w:rsidRPr="003E0452" w14:paraId="2C2C67B2" w14:textId="77777777" w:rsidTr="00032D50">
        <w:tc>
          <w:tcPr>
            <w:tcW w:w="534" w:type="dxa"/>
            <w:shd w:val="clear" w:color="auto" w:fill="auto"/>
          </w:tcPr>
          <w:p w14:paraId="5DE8F4E5" w14:textId="77777777" w:rsidR="00420AA0" w:rsidRPr="003E0452" w:rsidRDefault="00420AA0" w:rsidP="003D26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0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shd w:val="clear" w:color="auto" w:fill="auto"/>
          </w:tcPr>
          <w:p w14:paraId="4D07DB9E" w14:textId="77777777" w:rsidR="00420AA0" w:rsidRPr="003E0452" w:rsidRDefault="00420AA0" w:rsidP="003D26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0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проверки</w:t>
            </w:r>
          </w:p>
        </w:tc>
        <w:tc>
          <w:tcPr>
            <w:tcW w:w="1701" w:type="dxa"/>
            <w:shd w:val="clear" w:color="auto" w:fill="auto"/>
          </w:tcPr>
          <w:p w14:paraId="418121DA" w14:textId="77777777" w:rsidR="00420AA0" w:rsidRPr="003E0452" w:rsidRDefault="005041D3" w:rsidP="003D26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0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Регулярность</w:t>
            </w:r>
            <w:r w:rsidR="00A72332" w:rsidRPr="003E0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 Период</w:t>
            </w:r>
          </w:p>
        </w:tc>
        <w:tc>
          <w:tcPr>
            <w:tcW w:w="850" w:type="dxa"/>
            <w:shd w:val="clear" w:color="auto" w:fill="auto"/>
          </w:tcPr>
          <w:p w14:paraId="11FC7FCA" w14:textId="77777777" w:rsidR="00420AA0" w:rsidRPr="003E0452" w:rsidRDefault="00420AA0" w:rsidP="003D26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E0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Длитетельность</w:t>
            </w:r>
            <w:proofErr w:type="spellEnd"/>
          </w:p>
        </w:tc>
        <w:tc>
          <w:tcPr>
            <w:tcW w:w="2241" w:type="dxa"/>
            <w:shd w:val="clear" w:color="auto" w:fill="auto"/>
          </w:tcPr>
          <w:p w14:paraId="1EBF28D3" w14:textId="77777777" w:rsidR="00420AA0" w:rsidRPr="003E0452" w:rsidRDefault="00420AA0" w:rsidP="003D26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0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Участники проверок</w:t>
            </w:r>
          </w:p>
        </w:tc>
        <w:tc>
          <w:tcPr>
            <w:tcW w:w="1409" w:type="dxa"/>
            <w:shd w:val="clear" w:color="auto" w:fill="auto"/>
          </w:tcPr>
          <w:p w14:paraId="268DE239" w14:textId="77777777" w:rsidR="00420AA0" w:rsidRPr="003E0452" w:rsidRDefault="00420AA0" w:rsidP="003D26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0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</w:tr>
      <w:tr w:rsidR="00420AA0" w:rsidRPr="003E0452" w14:paraId="39FACB21" w14:textId="77777777" w:rsidTr="00032D50">
        <w:tc>
          <w:tcPr>
            <w:tcW w:w="534" w:type="dxa"/>
            <w:shd w:val="clear" w:color="auto" w:fill="auto"/>
          </w:tcPr>
          <w:p w14:paraId="3E92D9FA" w14:textId="77777777" w:rsidR="00420AA0" w:rsidRPr="003E0452" w:rsidRDefault="00420AA0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E045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22C11C25" w14:textId="4E68D346" w:rsidR="00420AA0" w:rsidRPr="0098702C" w:rsidRDefault="0098702C" w:rsidP="009870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Проверка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доработанного</w:t>
            </w:r>
            <w:r w:rsidRPr="0098702C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интеграционного блока</w:t>
            </w:r>
          </w:p>
        </w:tc>
        <w:tc>
          <w:tcPr>
            <w:tcW w:w="1701" w:type="dxa"/>
            <w:shd w:val="clear" w:color="auto" w:fill="auto"/>
          </w:tcPr>
          <w:p w14:paraId="6561867D" w14:textId="011E7E2F" w:rsidR="00420AA0" w:rsidRPr="003E0452" w:rsidRDefault="0098702C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период тестирования сервисов в тестовом контуре СМЭВ</w:t>
            </w:r>
          </w:p>
        </w:tc>
        <w:tc>
          <w:tcPr>
            <w:tcW w:w="850" w:type="dxa"/>
            <w:shd w:val="clear" w:color="auto" w:fill="auto"/>
          </w:tcPr>
          <w:p w14:paraId="69715B73" w14:textId="268D5DA7" w:rsidR="00420AA0" w:rsidRPr="003E0452" w:rsidRDefault="0098702C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C570FC" w:rsidRPr="003E0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2241" w:type="dxa"/>
            <w:shd w:val="clear" w:color="auto" w:fill="auto"/>
          </w:tcPr>
          <w:p w14:paraId="3CCE3626" w14:textId="67FA3FE0" w:rsidR="00C570FC" w:rsidRDefault="00C570FC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</w:t>
            </w:r>
            <w:r w:rsidR="0047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465B0E00" w14:textId="06717110" w:rsidR="0098702C" w:rsidRPr="003E0452" w:rsidRDefault="0098702C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</w:t>
            </w:r>
            <w:r w:rsidR="0047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2CCAB223" w14:textId="19293BAC" w:rsidR="00420AA0" w:rsidRPr="003E0452" w:rsidRDefault="0098702C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Служба технической поддержки СМЭВ</w:t>
            </w:r>
          </w:p>
        </w:tc>
        <w:tc>
          <w:tcPr>
            <w:tcW w:w="1409" w:type="dxa"/>
            <w:shd w:val="clear" w:color="auto" w:fill="auto"/>
          </w:tcPr>
          <w:p w14:paraId="7720A22F" w14:textId="41F04AFB" w:rsidR="00420AA0" w:rsidRPr="003E0452" w:rsidRDefault="00C910CD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</w:t>
            </w:r>
            <w:r w:rsid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замечания устранены</w:t>
            </w:r>
          </w:p>
        </w:tc>
      </w:tr>
      <w:tr w:rsidR="0098702C" w:rsidRPr="0098702C" w14:paraId="798FDCE9" w14:textId="77777777" w:rsidTr="00032D50">
        <w:tc>
          <w:tcPr>
            <w:tcW w:w="534" w:type="dxa"/>
            <w:shd w:val="clear" w:color="auto" w:fill="auto"/>
          </w:tcPr>
          <w:p w14:paraId="53CAFE18" w14:textId="77777777" w:rsidR="0098702C" w:rsidRPr="0098702C" w:rsidRDefault="0098702C" w:rsidP="009870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2D82B32A" w14:textId="38EF97F0" w:rsidR="0098702C" w:rsidRPr="0098702C" w:rsidRDefault="0098702C" w:rsidP="009870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Проверка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модуля </w:t>
            </w:r>
            <w:r w:rsidRPr="0098702C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контроля работы федеральных органов исполнительной власти с отзывами граждан по оценке качества государственных услуг, размещенных в электронном виде в ИАС МКГУ</w:t>
            </w:r>
          </w:p>
        </w:tc>
        <w:tc>
          <w:tcPr>
            <w:tcW w:w="1701" w:type="dxa"/>
            <w:shd w:val="clear" w:color="auto" w:fill="auto"/>
          </w:tcPr>
          <w:p w14:paraId="0A2020F0" w14:textId="77777777" w:rsidR="0098702C" w:rsidRPr="0098702C" w:rsidRDefault="0098702C" w:rsidP="009870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Регулярно, в течение всего срока опытной эксплуатации</w:t>
            </w:r>
          </w:p>
        </w:tc>
        <w:tc>
          <w:tcPr>
            <w:tcW w:w="850" w:type="dxa"/>
            <w:shd w:val="clear" w:color="auto" w:fill="auto"/>
          </w:tcPr>
          <w:p w14:paraId="0D9C4007" w14:textId="77777777" w:rsidR="0098702C" w:rsidRPr="0098702C" w:rsidRDefault="0098702C" w:rsidP="009870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дней</w:t>
            </w:r>
          </w:p>
        </w:tc>
        <w:tc>
          <w:tcPr>
            <w:tcW w:w="2241" w:type="dxa"/>
            <w:shd w:val="clear" w:color="auto" w:fill="auto"/>
          </w:tcPr>
          <w:p w14:paraId="3E50FFCB" w14:textId="36E29CB0" w:rsidR="0098702C" w:rsidRPr="0098702C" w:rsidRDefault="00473E3A" w:rsidP="00473E3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98702C"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4471F1E0" w14:textId="2EA1E58E" w:rsidR="0098702C" w:rsidRPr="0098702C" w:rsidRDefault="0098702C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</w:t>
            </w:r>
            <w:r w:rsidR="0047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294E8916" w14:textId="13F0355B" w:rsidR="0098702C" w:rsidRDefault="0098702C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Представители </w:t>
            </w:r>
            <w:proofErr w:type="spellStart"/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="0047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44EDCECF" w14:textId="013BA374" w:rsidR="0098702C" w:rsidRDefault="0098702C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Представители МВД</w:t>
            </w:r>
            <w:r w:rsidR="0047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0C003318" w14:textId="40B97314" w:rsidR="0098702C" w:rsidRPr="0098702C" w:rsidRDefault="0098702C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Представители ФМС</w:t>
            </w:r>
          </w:p>
        </w:tc>
        <w:tc>
          <w:tcPr>
            <w:tcW w:w="1409" w:type="dxa"/>
            <w:shd w:val="clear" w:color="auto" w:fill="auto"/>
          </w:tcPr>
          <w:p w14:paraId="7EB4CFAB" w14:textId="36E8B29E" w:rsidR="0098702C" w:rsidRPr="0098702C" w:rsidRDefault="001E32DF" w:rsidP="009870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замечания устранены</w:t>
            </w:r>
          </w:p>
        </w:tc>
      </w:tr>
      <w:tr w:rsidR="00032D50" w:rsidRPr="0098702C" w14:paraId="6B8E045A" w14:textId="77777777" w:rsidTr="00032D50">
        <w:tc>
          <w:tcPr>
            <w:tcW w:w="534" w:type="dxa"/>
            <w:shd w:val="clear" w:color="auto" w:fill="auto"/>
          </w:tcPr>
          <w:p w14:paraId="639D9F4C" w14:textId="7223AF6A" w:rsidR="00032D50" w:rsidRPr="0098702C" w:rsidRDefault="00032D50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30F5108F" w14:textId="420AA205" w:rsidR="00032D50" w:rsidRPr="0098702C" w:rsidRDefault="00032D50" w:rsidP="00E9033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Проверка модуля </w:t>
            </w:r>
            <w:r w:rsidRPr="0098702C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загрузки результатов мониторинга перевода государственных и муниципальных услуг в электронный вид</w:t>
            </w:r>
          </w:p>
        </w:tc>
        <w:tc>
          <w:tcPr>
            <w:tcW w:w="1701" w:type="dxa"/>
            <w:shd w:val="clear" w:color="auto" w:fill="auto"/>
          </w:tcPr>
          <w:p w14:paraId="448911A5" w14:textId="4DA78B11" w:rsidR="00032D50" w:rsidRPr="0098702C" w:rsidRDefault="00032D50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Единоразово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после загрузки данных</w:t>
            </w:r>
          </w:p>
        </w:tc>
        <w:tc>
          <w:tcPr>
            <w:tcW w:w="850" w:type="dxa"/>
            <w:shd w:val="clear" w:color="auto" w:fill="auto"/>
          </w:tcPr>
          <w:p w14:paraId="5976BCA8" w14:textId="29A89DEB" w:rsidR="00032D50" w:rsidRPr="0098702C" w:rsidRDefault="00032D50" w:rsidP="00032D5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ень</w:t>
            </w:r>
          </w:p>
        </w:tc>
        <w:tc>
          <w:tcPr>
            <w:tcW w:w="2241" w:type="dxa"/>
            <w:shd w:val="clear" w:color="auto" w:fill="auto"/>
          </w:tcPr>
          <w:p w14:paraId="53E16E46" w14:textId="46DBCCC4" w:rsidR="00032D50" w:rsidRPr="0098702C" w:rsidRDefault="00032D50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</w:t>
            </w:r>
            <w:r w:rsidR="0047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0A506181" w14:textId="794B4694" w:rsidR="00032D50" w:rsidRPr="0098702C" w:rsidRDefault="00032D50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</w:t>
            </w:r>
            <w:r w:rsidR="0047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3B307171" w14:textId="64681275" w:rsidR="00032D50" w:rsidRPr="00032D50" w:rsidRDefault="00032D50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Представители </w:t>
            </w:r>
            <w:proofErr w:type="spellStart"/>
            <w:r w:rsidRPr="00032D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РАНХиГС</w:t>
            </w:r>
            <w:proofErr w:type="spellEnd"/>
            <w:r w:rsidRPr="00032D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Президенте РФ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предоставившие данные мониторинга</w:t>
            </w:r>
          </w:p>
        </w:tc>
        <w:tc>
          <w:tcPr>
            <w:tcW w:w="1409" w:type="dxa"/>
            <w:shd w:val="clear" w:color="auto" w:fill="auto"/>
          </w:tcPr>
          <w:p w14:paraId="4C7CD1EB" w14:textId="1804EBB0" w:rsidR="00032D50" w:rsidRPr="0098702C" w:rsidRDefault="00473E3A" w:rsidP="00BB75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замечания устранены</w:t>
            </w:r>
          </w:p>
        </w:tc>
      </w:tr>
      <w:tr w:rsidR="0098702C" w:rsidRPr="0098702C" w14:paraId="61F1A2A8" w14:textId="77777777" w:rsidTr="00032D50">
        <w:tc>
          <w:tcPr>
            <w:tcW w:w="534" w:type="dxa"/>
            <w:shd w:val="clear" w:color="auto" w:fill="auto"/>
          </w:tcPr>
          <w:p w14:paraId="38547F6C" w14:textId="4BE701D9" w:rsidR="0098702C" w:rsidRPr="0098702C" w:rsidRDefault="0098702C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1CA92003" w14:textId="29763233" w:rsidR="0098702C" w:rsidRPr="0098702C" w:rsidRDefault="0098702C" w:rsidP="00E9033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Проверка модуля</w:t>
            </w:r>
            <w:r w:rsidRPr="0098702C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ввода целевых значений показателей, формирования и анализа результатов сравнения фактического значения ежегодной сводной </w:t>
            </w:r>
            <w:r w:rsidRPr="0098702C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lastRenderedPageBreak/>
              <w:t>оценки качества государственных услуг по каждому территориальному органу федерального органа исполнительной власти (его структурному подразделению) с его целевым значением</w:t>
            </w:r>
          </w:p>
        </w:tc>
        <w:tc>
          <w:tcPr>
            <w:tcW w:w="1701" w:type="dxa"/>
            <w:shd w:val="clear" w:color="auto" w:fill="auto"/>
          </w:tcPr>
          <w:p w14:paraId="1F3DDB66" w14:textId="0749FF16" w:rsidR="0098702C" w:rsidRPr="0098702C" w:rsidRDefault="00032D50" w:rsidP="00032D5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Единоразово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3169666" w14:textId="0B098543" w:rsidR="0098702C" w:rsidRPr="0098702C" w:rsidRDefault="00032D50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ень</w:t>
            </w:r>
          </w:p>
        </w:tc>
        <w:tc>
          <w:tcPr>
            <w:tcW w:w="2241" w:type="dxa"/>
            <w:shd w:val="clear" w:color="auto" w:fill="auto"/>
          </w:tcPr>
          <w:p w14:paraId="3C147BBE" w14:textId="644F0766" w:rsidR="00032D50" w:rsidRDefault="00032D50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</w:t>
            </w:r>
            <w:r w:rsidR="0047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78DBFB1E" w14:textId="77777777" w:rsidR="00032D50" w:rsidRPr="003E0452" w:rsidRDefault="00032D50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</w:t>
            </w:r>
          </w:p>
          <w:p w14:paraId="34947F54" w14:textId="77777777" w:rsidR="0098702C" w:rsidRPr="0098702C" w:rsidRDefault="0098702C" w:rsidP="00032D50">
            <w:pPr>
              <w:spacing w:after="0" w:line="240" w:lineRule="auto"/>
              <w:ind w:left="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shd w:val="clear" w:color="auto" w:fill="auto"/>
          </w:tcPr>
          <w:p w14:paraId="3FE57CCD" w14:textId="6C86B23B" w:rsidR="0098702C" w:rsidRPr="0098702C" w:rsidRDefault="00473E3A" w:rsidP="00BB75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Сбоев и замечаний не выявлено</w:t>
            </w:r>
          </w:p>
        </w:tc>
      </w:tr>
      <w:tr w:rsidR="0098702C" w:rsidRPr="0098702C" w14:paraId="1B8E0053" w14:textId="77777777" w:rsidTr="00032D50">
        <w:tc>
          <w:tcPr>
            <w:tcW w:w="534" w:type="dxa"/>
            <w:shd w:val="clear" w:color="auto" w:fill="auto"/>
          </w:tcPr>
          <w:p w14:paraId="623F6224" w14:textId="783ECA94" w:rsidR="0098702C" w:rsidRPr="0098702C" w:rsidRDefault="0098702C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835" w:type="dxa"/>
            <w:shd w:val="clear" w:color="auto" w:fill="auto"/>
          </w:tcPr>
          <w:p w14:paraId="34A4DED6" w14:textId="1E31BBE3" w:rsidR="0098702C" w:rsidRPr="0098702C" w:rsidRDefault="0098702C" w:rsidP="00E9033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Проверка </w:t>
            </w:r>
            <w:r w:rsidRPr="0098702C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блока модерирования отзывов</w:t>
            </w:r>
          </w:p>
        </w:tc>
        <w:tc>
          <w:tcPr>
            <w:tcW w:w="1701" w:type="dxa"/>
            <w:shd w:val="clear" w:color="auto" w:fill="auto"/>
          </w:tcPr>
          <w:p w14:paraId="340596D4" w14:textId="23DC031A" w:rsidR="0098702C" w:rsidRPr="0098702C" w:rsidRDefault="00032D50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Регулярно, в течение всего срока опытной эксплуатации</w:t>
            </w:r>
          </w:p>
        </w:tc>
        <w:tc>
          <w:tcPr>
            <w:tcW w:w="850" w:type="dxa"/>
            <w:shd w:val="clear" w:color="auto" w:fill="auto"/>
          </w:tcPr>
          <w:p w14:paraId="557809BF" w14:textId="55A7AA38" w:rsidR="0098702C" w:rsidRPr="0098702C" w:rsidRDefault="00032D50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дней</w:t>
            </w:r>
          </w:p>
        </w:tc>
        <w:tc>
          <w:tcPr>
            <w:tcW w:w="2241" w:type="dxa"/>
            <w:shd w:val="clear" w:color="auto" w:fill="auto"/>
          </w:tcPr>
          <w:p w14:paraId="791AD035" w14:textId="2EB108A2" w:rsidR="0098702C" w:rsidRPr="0098702C" w:rsidRDefault="00032D50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 (модераторы отзывов)</w:t>
            </w:r>
          </w:p>
        </w:tc>
        <w:tc>
          <w:tcPr>
            <w:tcW w:w="1409" w:type="dxa"/>
            <w:shd w:val="clear" w:color="auto" w:fill="auto"/>
          </w:tcPr>
          <w:p w14:paraId="14B269B5" w14:textId="2FE92546" w:rsidR="0098702C" w:rsidRPr="0098702C" w:rsidRDefault="00032D50" w:rsidP="00BB75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Сбоев и замечаний не выявлено</w:t>
            </w:r>
          </w:p>
        </w:tc>
      </w:tr>
      <w:tr w:rsidR="00032D50" w:rsidRPr="0098702C" w14:paraId="74978B1B" w14:textId="77777777" w:rsidTr="00032D50">
        <w:tc>
          <w:tcPr>
            <w:tcW w:w="534" w:type="dxa"/>
            <w:shd w:val="clear" w:color="auto" w:fill="auto"/>
          </w:tcPr>
          <w:p w14:paraId="73BAC821" w14:textId="45ED62DC" w:rsidR="00032D50" w:rsidRPr="0098702C" w:rsidRDefault="00032D50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14:paraId="5F9C8A61" w14:textId="3389E370" w:rsidR="00032D50" w:rsidRPr="0098702C" w:rsidRDefault="00032D50" w:rsidP="00E9033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Проверка отчета «МФЦ, подключенные к МКГУ, в региональном разрезе»</w:t>
            </w:r>
          </w:p>
        </w:tc>
        <w:tc>
          <w:tcPr>
            <w:tcW w:w="1701" w:type="dxa"/>
            <w:shd w:val="clear" w:color="auto" w:fill="auto"/>
          </w:tcPr>
          <w:p w14:paraId="137596C3" w14:textId="07BC6B42" w:rsidR="00032D50" w:rsidRPr="0098702C" w:rsidRDefault="00032D50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Единоразово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125836B" w14:textId="626B80B7" w:rsidR="00032D50" w:rsidRPr="0098702C" w:rsidRDefault="00032D50" w:rsidP="003D2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ень</w:t>
            </w:r>
          </w:p>
        </w:tc>
        <w:tc>
          <w:tcPr>
            <w:tcW w:w="2241" w:type="dxa"/>
            <w:shd w:val="clear" w:color="auto" w:fill="auto"/>
          </w:tcPr>
          <w:p w14:paraId="0017F96A" w14:textId="32C7F601" w:rsidR="00473E3A" w:rsidRDefault="00032D50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</w:t>
            </w:r>
            <w:r w:rsidR="0047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3C355B6F" w14:textId="35B46337" w:rsidR="00473E3A" w:rsidRDefault="00473E3A" w:rsidP="00473E3A">
            <w:pPr>
              <w:spacing w:after="0" w:line="240" w:lineRule="auto"/>
              <w:ind w:left="2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</w:t>
            </w:r>
          </w:p>
          <w:p w14:paraId="372F6BC6" w14:textId="7D8B5851" w:rsidR="00032D50" w:rsidRPr="00032D50" w:rsidRDefault="00032D50" w:rsidP="00032D50">
            <w:pPr>
              <w:spacing w:after="0" w:line="240" w:lineRule="auto"/>
              <w:ind w:left="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shd w:val="clear" w:color="auto" w:fill="auto"/>
          </w:tcPr>
          <w:p w14:paraId="314664D8" w14:textId="66345118" w:rsidR="00032D50" w:rsidRPr="0098702C" w:rsidRDefault="00473E3A" w:rsidP="00BB75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Сбоев и замечаний не выявлено</w:t>
            </w:r>
          </w:p>
        </w:tc>
      </w:tr>
    </w:tbl>
    <w:p w14:paraId="2FA79026" w14:textId="660174FC" w:rsidR="00A72332" w:rsidRPr="003E0452" w:rsidRDefault="00A72332" w:rsidP="003768CD">
      <w:pPr>
        <w:spacing w:after="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A51D08E" w14:textId="77777777" w:rsidR="001B7DA7" w:rsidRPr="003E0452" w:rsidRDefault="001B7DA7" w:rsidP="001B7DA7">
      <w:pPr>
        <w:spacing w:after="6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3FBAADC1" w14:textId="77777777" w:rsidR="001B7DA7" w:rsidRPr="003E0452" w:rsidRDefault="001B7DA7" w:rsidP="001B7DA7">
      <w:pPr>
        <w:spacing w:after="60" w:line="360" w:lineRule="auto"/>
        <w:ind w:firstLine="708"/>
        <w:rPr>
          <w:rFonts w:ascii="Times New Roman" w:hAnsi="Times New Roman"/>
          <w:sz w:val="24"/>
          <w:szCs w:val="24"/>
        </w:rPr>
        <w:sectPr w:rsidR="001B7DA7" w:rsidRPr="003E0452" w:rsidSect="00921DD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D159ED7" w14:textId="417B982A" w:rsidR="007830F5" w:rsidRPr="003E0452" w:rsidRDefault="003768CD" w:rsidP="00A37D73">
      <w:pPr>
        <w:keepLines/>
        <w:pageBreakBefore/>
        <w:spacing w:before="240" w:after="60" w:line="360" w:lineRule="auto"/>
        <w:jc w:val="both"/>
        <w:outlineLvl w:val="0"/>
        <w:rPr>
          <w:rFonts w:ascii="Times New Roman" w:eastAsia="Times New Roman" w:hAnsi="Times New Roman"/>
          <w:b/>
          <w:bCs/>
          <w:color w:val="17365D"/>
          <w:kern w:val="32"/>
          <w:sz w:val="32"/>
          <w:szCs w:val="32"/>
          <w:lang w:eastAsia="ru-RU"/>
        </w:rPr>
      </w:pPr>
      <w:bookmarkStart w:id="10" w:name="_Toc385794107"/>
      <w:r w:rsidRPr="003E0452">
        <w:rPr>
          <w:rFonts w:ascii="Times New Roman" w:eastAsia="Times New Roman" w:hAnsi="Times New Roman"/>
          <w:b/>
          <w:bCs/>
          <w:color w:val="17365D"/>
          <w:kern w:val="32"/>
          <w:sz w:val="32"/>
          <w:szCs w:val="32"/>
          <w:lang w:eastAsia="ru-RU"/>
        </w:rPr>
        <w:lastRenderedPageBreak/>
        <w:t>Приложение</w:t>
      </w:r>
      <w:r w:rsidR="00921DDC" w:rsidRPr="003E0452">
        <w:rPr>
          <w:rFonts w:ascii="Times New Roman" w:eastAsia="Times New Roman" w:hAnsi="Times New Roman"/>
          <w:b/>
          <w:bCs/>
          <w:color w:val="17365D"/>
          <w:kern w:val="32"/>
          <w:sz w:val="32"/>
          <w:szCs w:val="32"/>
          <w:lang w:eastAsia="ru-RU"/>
        </w:rPr>
        <w:t xml:space="preserve"> 1. Журнал опытной эксплуатации</w:t>
      </w:r>
      <w:bookmarkEnd w:id="10"/>
    </w:p>
    <w:p w14:paraId="61053267" w14:textId="77777777" w:rsidR="00EE40C6" w:rsidRDefault="00EE40C6">
      <w:pPr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1985"/>
        <w:gridCol w:w="2693"/>
        <w:gridCol w:w="1843"/>
        <w:gridCol w:w="2835"/>
        <w:gridCol w:w="3827"/>
      </w:tblGrid>
      <w:tr w:rsidR="004D7848" w:rsidRPr="004D7848" w14:paraId="47320141" w14:textId="77777777" w:rsidTr="004D7848">
        <w:trPr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DB19BB" w14:textId="46838B11" w:rsidR="004D7848" w:rsidRPr="004D7848" w:rsidRDefault="004D7848" w:rsidP="007830F5">
            <w:pPr>
              <w:pStyle w:val="Tableheader"/>
              <w:ind w:left="0"/>
              <w:jc w:val="center"/>
            </w:pPr>
            <w:r w:rsidRPr="004D784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76F9DE" w14:textId="6723EDF8" w:rsidR="004D7848" w:rsidRPr="004D7848" w:rsidRDefault="004D7848" w:rsidP="007830F5">
            <w:pPr>
              <w:pStyle w:val="Tableheader"/>
              <w:ind w:left="0"/>
              <w:jc w:val="center"/>
            </w:pPr>
            <w:r w:rsidRPr="004D7848">
              <w:rPr>
                <w:rFonts w:ascii="Times New Roman" w:hAnsi="Times New Roman"/>
                <w:sz w:val="24"/>
                <w:szCs w:val="24"/>
              </w:rPr>
              <w:t>Дата замечания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5C98CF" w14:textId="41A798B2" w:rsidR="004D7848" w:rsidRPr="004D7848" w:rsidRDefault="004D7848" w:rsidP="007830F5">
            <w:pPr>
              <w:pStyle w:val="Tableheader"/>
              <w:ind w:left="0"/>
              <w:jc w:val="center"/>
            </w:pPr>
            <w:r w:rsidRPr="004D7848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6C88BE" w14:textId="5599CA0B" w:rsidR="004D7848" w:rsidRPr="004D7848" w:rsidRDefault="004D7848" w:rsidP="007830F5">
            <w:pPr>
              <w:pStyle w:val="Tableheader"/>
              <w:ind w:left="0"/>
              <w:jc w:val="center"/>
            </w:pPr>
            <w:r w:rsidRPr="004D7848">
              <w:rPr>
                <w:rFonts w:ascii="Times New Roman" w:hAnsi="Times New Roman"/>
                <w:sz w:val="24"/>
                <w:szCs w:val="24"/>
              </w:rPr>
              <w:t>Наименование подсистемы, программного модуля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B10F9F" w14:textId="07E8D89F" w:rsidR="004D7848" w:rsidRPr="004D7848" w:rsidRDefault="004D7848" w:rsidP="007830F5">
            <w:pPr>
              <w:pStyle w:val="Tableheader"/>
              <w:ind w:left="0"/>
              <w:jc w:val="center"/>
            </w:pPr>
            <w:r w:rsidRPr="004D7848">
              <w:rPr>
                <w:rFonts w:ascii="Times New Roman" w:hAnsi="Times New Roman"/>
                <w:sz w:val="24"/>
                <w:szCs w:val="24"/>
              </w:rPr>
              <w:t>Описание отказа, сбоя, аварийной ситуации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BC7AD0" w14:textId="0ACB1053" w:rsidR="004D7848" w:rsidRPr="004D7848" w:rsidRDefault="004D7848" w:rsidP="007830F5">
            <w:pPr>
              <w:pStyle w:val="Tableheader"/>
              <w:ind w:left="0"/>
              <w:jc w:val="center"/>
            </w:pPr>
            <w:r w:rsidRPr="004D7848">
              <w:rPr>
                <w:rFonts w:ascii="Times New Roman" w:hAnsi="Times New Roman"/>
                <w:sz w:val="24"/>
                <w:szCs w:val="24"/>
              </w:rPr>
              <w:t>Замечания пользователей по удобству эксплуатации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5F0AE6" w14:textId="03E04BD8" w:rsidR="004D7848" w:rsidRPr="004D7848" w:rsidRDefault="004D7848" w:rsidP="007830F5">
            <w:pPr>
              <w:pStyle w:val="Tableheader"/>
              <w:ind w:left="0"/>
              <w:jc w:val="center"/>
            </w:pPr>
            <w:r w:rsidRPr="004D7848">
              <w:rPr>
                <w:rFonts w:ascii="Times New Roman" w:hAnsi="Times New Roman"/>
                <w:sz w:val="24"/>
                <w:szCs w:val="24"/>
              </w:rPr>
              <w:t>Комментарии</w:t>
            </w:r>
          </w:p>
        </w:tc>
      </w:tr>
      <w:tr w:rsidR="007830F5" w:rsidRPr="004D7848" w14:paraId="5AE4CF33" w14:textId="77777777" w:rsidTr="004D7848">
        <w:tc>
          <w:tcPr>
            <w:tcW w:w="710" w:type="dxa"/>
            <w:shd w:val="clear" w:color="auto" w:fill="auto"/>
          </w:tcPr>
          <w:p w14:paraId="64670370" w14:textId="77777777" w:rsidR="007830F5" w:rsidRPr="004D7848" w:rsidRDefault="007830F5" w:rsidP="007830F5">
            <w:pPr>
              <w:pStyle w:val="101"/>
              <w:numPr>
                <w:ilvl w:val="0"/>
                <w:numId w:val="27"/>
              </w:numPr>
              <w:ind w:left="317" w:hanging="283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5EFBBDF2" w14:textId="2EF6D88B" w:rsidR="007830F5" w:rsidRPr="004D7848" w:rsidRDefault="007830F5" w:rsidP="007830F5">
            <w:pPr>
              <w:pStyle w:val="101"/>
              <w:rPr>
                <w:sz w:val="24"/>
                <w:szCs w:val="24"/>
                <w:lang w:val="ru-RU" w:eastAsia="ru-RU"/>
              </w:rPr>
            </w:pPr>
            <w:r w:rsidRPr="004D7848">
              <w:rPr>
                <w:sz w:val="24"/>
                <w:szCs w:val="24"/>
              </w:rPr>
              <w:t>18.08.2014</w:t>
            </w:r>
          </w:p>
        </w:tc>
        <w:tc>
          <w:tcPr>
            <w:tcW w:w="1985" w:type="dxa"/>
            <w:shd w:val="clear" w:color="auto" w:fill="auto"/>
          </w:tcPr>
          <w:p w14:paraId="7AB2DA15" w14:textId="61E7A223" w:rsidR="007830F5" w:rsidRPr="004D7848" w:rsidRDefault="007830F5" w:rsidP="007830F5">
            <w:pPr>
              <w:rPr>
                <w:sz w:val="24"/>
                <w:szCs w:val="24"/>
              </w:rPr>
            </w:pPr>
            <w:r w:rsidRPr="004D7848">
              <w:rPr>
                <w:rFonts w:ascii="Times New Roman" w:hAnsi="Times New Roman"/>
                <w:sz w:val="24"/>
                <w:szCs w:val="24"/>
              </w:rPr>
              <w:t>Представители МВД</w:t>
            </w:r>
          </w:p>
        </w:tc>
        <w:tc>
          <w:tcPr>
            <w:tcW w:w="2693" w:type="dxa"/>
          </w:tcPr>
          <w:p w14:paraId="698244DB" w14:textId="7CF98411" w:rsidR="007830F5" w:rsidRPr="004D7848" w:rsidRDefault="007830F5" w:rsidP="007830F5">
            <w:pPr>
              <w:rPr>
                <w:sz w:val="24"/>
                <w:szCs w:val="24"/>
              </w:rPr>
            </w:pPr>
            <w:r w:rsidRPr="004D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Модуль контроля работы федеральных органов исполнительной власти с отзывами граждан по оценке качества государственных услуг, размещенных в электронном виде в ИАС МКГУ.</w:t>
            </w:r>
            <w:r w:rsidRPr="004D7848">
              <w:rPr>
                <w:rFonts w:ascii="Times New Roman" w:hAnsi="Times New Roman"/>
                <w:sz w:val="24"/>
                <w:szCs w:val="24"/>
              </w:rPr>
              <w:t xml:space="preserve"> Рабочая область поставщиков данных</w:t>
            </w:r>
          </w:p>
        </w:tc>
        <w:tc>
          <w:tcPr>
            <w:tcW w:w="1843" w:type="dxa"/>
          </w:tcPr>
          <w:p w14:paraId="32BDDFCC" w14:textId="2B5DDCA5" w:rsidR="007830F5" w:rsidRPr="004D7848" w:rsidRDefault="004D7848" w:rsidP="007830F5">
            <w:pPr>
              <w:rPr>
                <w:sz w:val="24"/>
                <w:szCs w:val="24"/>
              </w:rPr>
            </w:pPr>
            <w:r w:rsidRPr="004D7848">
              <w:rPr>
                <w:rFonts w:ascii="Times New Roman" w:hAnsi="Times New Roman"/>
                <w:sz w:val="24"/>
                <w:szCs w:val="24"/>
              </w:rPr>
              <w:t xml:space="preserve">При выгрузке сводного отчета в 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</w:rPr>
              <w:t xml:space="preserve">– ошибка (404 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</w:rPr>
              <w:t>not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</w:rPr>
              <w:t>found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01AFEC97" w14:textId="77777777" w:rsidR="007830F5" w:rsidRPr="004D7848" w:rsidRDefault="007830F5" w:rsidP="007830F5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3A654A6B" w14:textId="294E40CE" w:rsidR="007830F5" w:rsidRPr="004D7848" w:rsidRDefault="004D7848" w:rsidP="007830F5">
            <w:pPr>
              <w:rPr>
                <w:sz w:val="24"/>
                <w:szCs w:val="24"/>
              </w:rPr>
            </w:pPr>
            <w:r w:rsidRPr="004D7848">
              <w:rPr>
                <w:rFonts w:ascii="Times New Roman" w:hAnsi="Times New Roman"/>
                <w:sz w:val="24"/>
                <w:szCs w:val="24"/>
              </w:rPr>
              <w:t>Ошибка исправлена.</w:t>
            </w:r>
          </w:p>
        </w:tc>
      </w:tr>
      <w:tr w:rsidR="007830F5" w:rsidRPr="004D7848" w14:paraId="053C5067" w14:textId="77777777" w:rsidTr="004D7848">
        <w:tc>
          <w:tcPr>
            <w:tcW w:w="710" w:type="dxa"/>
            <w:shd w:val="clear" w:color="auto" w:fill="auto"/>
          </w:tcPr>
          <w:p w14:paraId="16EDB9B0" w14:textId="77777777" w:rsidR="007830F5" w:rsidRPr="004D7848" w:rsidRDefault="007830F5" w:rsidP="007830F5">
            <w:pPr>
              <w:pStyle w:val="101"/>
              <w:numPr>
                <w:ilvl w:val="0"/>
                <w:numId w:val="27"/>
              </w:numPr>
              <w:ind w:left="317" w:hanging="283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38F94677" w14:textId="376EF1AB" w:rsidR="007830F5" w:rsidRPr="004D7848" w:rsidRDefault="007830F5" w:rsidP="007830F5">
            <w:pPr>
              <w:pStyle w:val="101"/>
              <w:rPr>
                <w:sz w:val="24"/>
                <w:szCs w:val="24"/>
                <w:lang w:val="ru-RU" w:eastAsia="ru-RU"/>
              </w:rPr>
            </w:pPr>
            <w:r w:rsidRPr="004D7848">
              <w:rPr>
                <w:sz w:val="24"/>
                <w:szCs w:val="24"/>
              </w:rPr>
              <w:t>25.08.2014</w:t>
            </w:r>
          </w:p>
        </w:tc>
        <w:tc>
          <w:tcPr>
            <w:tcW w:w="1985" w:type="dxa"/>
            <w:shd w:val="clear" w:color="auto" w:fill="auto"/>
          </w:tcPr>
          <w:p w14:paraId="4E111F8B" w14:textId="75A23A7A" w:rsidR="007830F5" w:rsidRPr="004D7848" w:rsidRDefault="007830F5" w:rsidP="007830F5">
            <w:pPr>
              <w:rPr>
                <w:sz w:val="24"/>
                <w:szCs w:val="24"/>
              </w:rPr>
            </w:pPr>
            <w:r w:rsidRPr="00746904">
              <w:rPr>
                <w:rFonts w:ascii="Times New Roman" w:hAnsi="Times New Roman"/>
                <w:sz w:val="24"/>
                <w:szCs w:val="24"/>
              </w:rPr>
              <w:t>Служба поддержки системы межведомственного электронного взаимодействия</w:t>
            </w:r>
            <w:r w:rsidR="00466BBD" w:rsidRPr="00746904">
              <w:rPr>
                <w:rFonts w:ascii="Times New Roman" w:hAnsi="Times New Roman"/>
                <w:sz w:val="24"/>
                <w:szCs w:val="24"/>
              </w:rPr>
              <w:t>.</w:t>
            </w:r>
            <w:r w:rsidRPr="007469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  <w:lang w:val="en-US"/>
              </w:rPr>
              <w:t>поддержки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пользователей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(smev@gosuslugi.ru)</w:t>
            </w:r>
          </w:p>
        </w:tc>
        <w:tc>
          <w:tcPr>
            <w:tcW w:w="2693" w:type="dxa"/>
          </w:tcPr>
          <w:p w14:paraId="0645078B" w14:textId="7808B876" w:rsidR="007830F5" w:rsidRPr="004D7848" w:rsidRDefault="007830F5" w:rsidP="007830F5">
            <w:pPr>
              <w:rPr>
                <w:sz w:val="24"/>
                <w:szCs w:val="24"/>
              </w:rPr>
            </w:pPr>
            <w:r w:rsidRPr="004D7848">
              <w:rPr>
                <w:rFonts w:ascii="Times New Roman" w:hAnsi="Times New Roman"/>
                <w:sz w:val="24"/>
                <w:szCs w:val="24"/>
              </w:rPr>
              <w:lastRenderedPageBreak/>
              <w:t>Интеграционный блок. Сервис</w:t>
            </w:r>
            <w:r w:rsidRPr="004D7848">
              <w:rPr>
                <w:sz w:val="24"/>
                <w:szCs w:val="24"/>
              </w:rPr>
              <w:t xml:space="preserve"> </w:t>
            </w:r>
            <w:r w:rsidRPr="004D7848">
              <w:rPr>
                <w:rFonts w:ascii="Times New Roman" w:hAnsi="Times New Roman"/>
                <w:sz w:val="24"/>
                <w:szCs w:val="24"/>
              </w:rPr>
              <w:t xml:space="preserve">приема в ИАС МКГУ стандартизированных данных с информацией о фактах оказания государственных услуг из ведомственной информационной </w:t>
            </w:r>
            <w:r w:rsidRPr="004D7848">
              <w:rPr>
                <w:rFonts w:ascii="Times New Roman" w:hAnsi="Times New Roman"/>
                <w:sz w:val="24"/>
                <w:szCs w:val="24"/>
              </w:rPr>
              <w:lastRenderedPageBreak/>
              <w:t>системы предоставления государственных услуг</w:t>
            </w:r>
          </w:p>
        </w:tc>
        <w:tc>
          <w:tcPr>
            <w:tcW w:w="1843" w:type="dxa"/>
          </w:tcPr>
          <w:p w14:paraId="5276279A" w14:textId="45987ECB" w:rsidR="007830F5" w:rsidRPr="004D7848" w:rsidRDefault="007830F5" w:rsidP="007830F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F55CC72" w14:textId="444836B3" w:rsidR="007830F5" w:rsidRPr="004D7848" w:rsidRDefault="007830F5" w:rsidP="007830F5">
            <w:pPr>
              <w:rPr>
                <w:sz w:val="24"/>
                <w:szCs w:val="24"/>
              </w:rPr>
            </w:pPr>
            <w:r w:rsidRPr="004D7848">
              <w:rPr>
                <w:rFonts w:ascii="Times New Roman" w:hAnsi="Times New Roman"/>
                <w:sz w:val="24"/>
                <w:szCs w:val="24"/>
              </w:rPr>
              <w:t xml:space="preserve">Описание замечания: «Просьба прописать в вашей 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</w:rPr>
              <w:t>wsdl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</w:rPr>
              <w:t xml:space="preserve"> ссылки на схемы через абсолютный адрес (пример http://10.62.13.27:80/api/events/xsd/base.xsd). Так указанная схема представляет собой 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</w:rPr>
              <w:t>html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848">
              <w:rPr>
                <w:rFonts w:ascii="Times New Roman" w:hAnsi="Times New Roman"/>
                <w:sz w:val="24"/>
                <w:szCs w:val="24"/>
              </w:rPr>
              <w:lastRenderedPageBreak/>
              <w:t>страницу. Просьба исправить Также из КП из РП необходимо убрать заголовок СМЭВ: &lt;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</w:rPr>
              <w:t>smev:Header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</w:rPr>
              <w:t>wsu:Id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</w:rPr>
              <w:t>="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</w:rPr>
              <w:t>smev-header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</w:rPr>
              <w:t>"&gt;. Указанный заголовок проставляется СМЭВ.»</w:t>
            </w:r>
          </w:p>
        </w:tc>
        <w:tc>
          <w:tcPr>
            <w:tcW w:w="3827" w:type="dxa"/>
            <w:shd w:val="clear" w:color="auto" w:fill="auto"/>
          </w:tcPr>
          <w:p w14:paraId="01F3E8F2" w14:textId="18A966B4" w:rsidR="007830F5" w:rsidRPr="004D7848" w:rsidRDefault="007830F5" w:rsidP="007830F5">
            <w:pPr>
              <w:rPr>
                <w:sz w:val="24"/>
                <w:szCs w:val="24"/>
              </w:rPr>
            </w:pPr>
            <w:r w:rsidRPr="004D78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После устранения замечания, сервис был зарегистрирован в продуктивном контуре СМЭВ, о чем получено следующее сообщение: «Сообщаем Вам, что работы по заявке INC000000626172 завершены. Сервис успешно зарегистрирован. Адрес: </w:t>
            </w:r>
            <w:hyperlink r:id="rId10" w:history="1">
              <w:r w:rsidRPr="004D784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http://oraas.rt.ru:7777/gateway/services/SID0003944</w:t>
              </w:r>
            </w:hyperlink>
            <w:r w:rsidRPr="004D7848">
              <w:rPr>
                <w:rFonts w:ascii="Times New Roman" w:hAnsi="Times New Roman"/>
                <w:sz w:val="24"/>
                <w:szCs w:val="24"/>
              </w:rPr>
              <w:t xml:space="preserve"> Адрес 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</w:rPr>
              <w:t>wsdl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1" w:history="1">
              <w:r w:rsidRPr="004D784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http://oraas.rt.ru:7777/gateway/services/SID0003944?wsdl</w:t>
              </w:r>
            </w:hyperlink>
            <w:r w:rsidRPr="004D78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830F5" w:rsidRPr="004D7848" w14:paraId="0A5EEEA0" w14:textId="77777777" w:rsidTr="004D7848">
        <w:tc>
          <w:tcPr>
            <w:tcW w:w="710" w:type="dxa"/>
            <w:shd w:val="clear" w:color="auto" w:fill="auto"/>
          </w:tcPr>
          <w:p w14:paraId="75E533A4" w14:textId="77777777" w:rsidR="007830F5" w:rsidRPr="004D7848" w:rsidRDefault="007830F5" w:rsidP="007830F5">
            <w:pPr>
              <w:pStyle w:val="101"/>
              <w:numPr>
                <w:ilvl w:val="0"/>
                <w:numId w:val="27"/>
              </w:numPr>
              <w:ind w:left="317" w:hanging="283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74FB2290" w14:textId="3DB6645E" w:rsidR="007830F5" w:rsidRPr="004D7848" w:rsidRDefault="007830F5" w:rsidP="007830F5">
            <w:pPr>
              <w:pStyle w:val="101"/>
              <w:rPr>
                <w:sz w:val="24"/>
                <w:szCs w:val="24"/>
                <w:lang w:val="ru-RU" w:eastAsia="ru-RU"/>
              </w:rPr>
            </w:pPr>
            <w:r w:rsidRPr="004D7848">
              <w:rPr>
                <w:sz w:val="24"/>
                <w:szCs w:val="24"/>
              </w:rPr>
              <w:t>26.08.2014</w:t>
            </w:r>
          </w:p>
        </w:tc>
        <w:tc>
          <w:tcPr>
            <w:tcW w:w="1985" w:type="dxa"/>
            <w:shd w:val="clear" w:color="auto" w:fill="auto"/>
          </w:tcPr>
          <w:p w14:paraId="6169D2F1" w14:textId="62119F26" w:rsidR="007830F5" w:rsidRPr="004D7848" w:rsidRDefault="007830F5" w:rsidP="007830F5">
            <w:pPr>
              <w:rPr>
                <w:sz w:val="24"/>
                <w:szCs w:val="24"/>
              </w:rPr>
            </w:pPr>
            <w:r w:rsidRPr="004D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Представители </w:t>
            </w:r>
            <w:proofErr w:type="spellStart"/>
            <w:r w:rsidRPr="004D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РАНХиГС</w:t>
            </w:r>
            <w:proofErr w:type="spellEnd"/>
            <w:r w:rsidRPr="004D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Президенте РФ</w:t>
            </w:r>
          </w:p>
        </w:tc>
        <w:tc>
          <w:tcPr>
            <w:tcW w:w="2693" w:type="dxa"/>
          </w:tcPr>
          <w:p w14:paraId="6931C5FF" w14:textId="77777777" w:rsidR="007830F5" w:rsidRPr="00746904" w:rsidRDefault="007830F5" w:rsidP="007830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Модуль загрузки результатов мониторинга перевода государственных и муниципальных услуг в электронный вид.</w:t>
            </w:r>
            <w:r w:rsidRPr="004D7848">
              <w:rPr>
                <w:rFonts w:ascii="Times New Roman" w:hAnsi="Times New Roman"/>
                <w:sz w:val="24"/>
                <w:szCs w:val="24"/>
              </w:rPr>
              <w:t xml:space="preserve"> Сайт 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  <w:lang w:val="en-US"/>
              </w:rPr>
              <w:t>vashkontrol</w:t>
            </w:r>
            <w:proofErr w:type="spellEnd"/>
            <w:r w:rsidRPr="0074690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4D784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74690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585BB54" w14:textId="77777777" w:rsidR="007830F5" w:rsidRPr="004D7848" w:rsidRDefault="007830F5" w:rsidP="007830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7848">
              <w:rPr>
                <w:rFonts w:ascii="Times New Roman" w:hAnsi="Times New Roman"/>
                <w:sz w:val="24"/>
                <w:szCs w:val="24"/>
              </w:rPr>
              <w:t>- страница «Ведомство и услуга»,</w:t>
            </w:r>
          </w:p>
          <w:p w14:paraId="0BA80D8E" w14:textId="66704A5F" w:rsidR="007830F5" w:rsidRPr="004D7848" w:rsidRDefault="007830F5" w:rsidP="007830F5">
            <w:pPr>
              <w:rPr>
                <w:sz w:val="24"/>
                <w:szCs w:val="24"/>
              </w:rPr>
            </w:pPr>
            <w:r w:rsidRPr="004D7848">
              <w:rPr>
                <w:rFonts w:ascii="Times New Roman" w:hAnsi="Times New Roman"/>
                <w:sz w:val="24"/>
                <w:szCs w:val="24"/>
              </w:rPr>
              <w:t>- страница «</w:t>
            </w:r>
            <w:r w:rsidRPr="00746904">
              <w:rPr>
                <w:rFonts w:ascii="Times New Roman" w:hAnsi="Times New Roman"/>
                <w:sz w:val="24"/>
                <w:szCs w:val="24"/>
              </w:rPr>
              <w:t xml:space="preserve">Рейтинги по результатам мониторинга </w:t>
            </w:r>
            <w:proofErr w:type="gramStart"/>
            <w:r w:rsidRPr="00746904">
              <w:rPr>
                <w:rFonts w:ascii="Times New Roman" w:hAnsi="Times New Roman"/>
                <w:sz w:val="24"/>
                <w:szCs w:val="24"/>
              </w:rPr>
              <w:t>электронных</w:t>
            </w:r>
            <w:proofErr w:type="gramEnd"/>
            <w:r w:rsidRPr="007469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6904">
              <w:rPr>
                <w:rFonts w:ascii="Times New Roman" w:hAnsi="Times New Roman"/>
                <w:sz w:val="24"/>
                <w:szCs w:val="24"/>
              </w:rPr>
              <w:t>госуслуг</w:t>
            </w:r>
            <w:proofErr w:type="spellEnd"/>
            <w:r w:rsidRPr="004D78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14:paraId="613A4E91" w14:textId="213F1226" w:rsidR="007830F5" w:rsidRPr="004D7848" w:rsidRDefault="007830F5" w:rsidP="007830F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F9149F1" w14:textId="5A225AB6" w:rsidR="007830F5" w:rsidRPr="004D7848" w:rsidRDefault="007830F5" w:rsidP="00466BBD">
            <w:pPr>
              <w:rPr>
                <w:sz w:val="24"/>
                <w:szCs w:val="24"/>
              </w:rPr>
            </w:pPr>
            <w:r w:rsidRPr="004D7848">
              <w:rPr>
                <w:rFonts w:ascii="Times New Roman" w:hAnsi="Times New Roman"/>
                <w:sz w:val="24"/>
                <w:szCs w:val="24"/>
              </w:rPr>
              <w:t>Необходимо добавить описание мониторинга рядом с данными результатов мониторинга на соответствующих страницах. Пользователям должен быть понятен источник и цель предоставленных данных.</w:t>
            </w:r>
          </w:p>
        </w:tc>
        <w:tc>
          <w:tcPr>
            <w:tcW w:w="3827" w:type="dxa"/>
            <w:shd w:val="clear" w:color="auto" w:fill="auto"/>
          </w:tcPr>
          <w:p w14:paraId="33CE3F4B" w14:textId="7999703E" w:rsidR="007830F5" w:rsidRPr="004D7848" w:rsidRDefault="007830F5" w:rsidP="007830F5">
            <w:pPr>
              <w:rPr>
                <w:sz w:val="24"/>
                <w:szCs w:val="24"/>
              </w:rPr>
            </w:pPr>
            <w:r w:rsidRPr="004D7848">
              <w:rPr>
                <w:rFonts w:ascii="Times New Roman" w:hAnsi="Times New Roman"/>
                <w:sz w:val="24"/>
                <w:szCs w:val="24"/>
              </w:rPr>
              <w:t xml:space="preserve">На странице услуги и ведомства (например, </w:t>
            </w:r>
            <w:hyperlink r:id="rId12" w:history="1">
              <w:r w:rsidRPr="004D7848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https://vashkontrol.ru/services/10002426170/10000020393</w:t>
              </w:r>
            </w:hyperlink>
            <w:r w:rsidRPr="004D7848">
              <w:rPr>
                <w:rFonts w:ascii="Times New Roman" w:hAnsi="Times New Roman"/>
                <w:sz w:val="24"/>
                <w:szCs w:val="24"/>
              </w:rPr>
              <w:t>), где отображаются данные по услуге и на страницу рейтингов ведомств и услуг (</w:t>
            </w:r>
            <w:hyperlink r:id="rId13" w:history="1">
              <w:r w:rsidRPr="004D7848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https://vashkontrol.ru/ratings/megmu</w:t>
              </w:r>
            </w:hyperlink>
            <w:r w:rsidRPr="004D7848">
              <w:rPr>
                <w:rFonts w:ascii="Times New Roman" w:hAnsi="Times New Roman"/>
                <w:sz w:val="24"/>
                <w:szCs w:val="24"/>
              </w:rPr>
              <w:t>) были добавлены предложенные описания.</w:t>
            </w:r>
          </w:p>
        </w:tc>
      </w:tr>
    </w:tbl>
    <w:p w14:paraId="60D41451" w14:textId="00015177" w:rsidR="00607BDD" w:rsidRPr="00D61644" w:rsidRDefault="00607BDD" w:rsidP="00C910CD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607BDD" w:rsidRPr="00D61644" w:rsidSect="00EE40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D567C" w14:textId="77777777" w:rsidR="00FD4539" w:rsidRDefault="00FD4539" w:rsidP="00235080">
      <w:pPr>
        <w:spacing w:after="0" w:line="240" w:lineRule="auto"/>
      </w:pPr>
      <w:r>
        <w:separator/>
      </w:r>
    </w:p>
  </w:endnote>
  <w:endnote w:type="continuationSeparator" w:id="0">
    <w:p w14:paraId="35115B90" w14:textId="77777777" w:rsidR="00FD4539" w:rsidRDefault="00FD4539" w:rsidP="00235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DF853A" w14:textId="77777777" w:rsidR="00FD4539" w:rsidRDefault="00FD4539" w:rsidP="00235080">
      <w:pPr>
        <w:spacing w:after="0" w:line="240" w:lineRule="auto"/>
      </w:pPr>
      <w:r>
        <w:separator/>
      </w:r>
    </w:p>
  </w:footnote>
  <w:footnote w:type="continuationSeparator" w:id="0">
    <w:p w14:paraId="1D5CF23B" w14:textId="77777777" w:rsidR="00FD4539" w:rsidRDefault="00FD4539" w:rsidP="00235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312A"/>
    <w:multiLevelType w:val="hybridMultilevel"/>
    <w:tmpl w:val="CD327C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0D449A"/>
    <w:multiLevelType w:val="hybridMultilevel"/>
    <w:tmpl w:val="206C38A4"/>
    <w:lvl w:ilvl="0" w:tplc="0419000F">
      <w:start w:val="1"/>
      <w:numFmt w:val="decimal"/>
      <w:lvlText w:val="%1."/>
      <w:lvlJc w:val="left"/>
      <w:pPr>
        <w:ind w:left="199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">
    <w:nsid w:val="057B7363"/>
    <w:multiLevelType w:val="hybridMultilevel"/>
    <w:tmpl w:val="D5BAD23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360312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47F75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A61CD"/>
    <w:multiLevelType w:val="hybridMultilevel"/>
    <w:tmpl w:val="71FADC7C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>
    <w:nsid w:val="0F782A9E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60F6A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C07EA"/>
    <w:multiLevelType w:val="hybridMultilevel"/>
    <w:tmpl w:val="A5845C9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35485"/>
    <w:multiLevelType w:val="hybridMultilevel"/>
    <w:tmpl w:val="36FE089C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FA1EC3"/>
    <w:multiLevelType w:val="hybridMultilevel"/>
    <w:tmpl w:val="96FE35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72C7A50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D1A3B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171B8A"/>
    <w:multiLevelType w:val="hybridMultilevel"/>
    <w:tmpl w:val="00B69290"/>
    <w:lvl w:ilvl="0" w:tplc="0102101E">
      <w:start w:val="1"/>
      <w:numFmt w:val="decimal"/>
      <w:lvlText w:val="%1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37591"/>
    <w:multiLevelType w:val="hybridMultilevel"/>
    <w:tmpl w:val="206E7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C1BA9"/>
    <w:multiLevelType w:val="multilevel"/>
    <w:tmpl w:val="CC4C3BC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3CA67B9B"/>
    <w:multiLevelType w:val="hybridMultilevel"/>
    <w:tmpl w:val="6B3E8E46"/>
    <w:lvl w:ilvl="0" w:tplc="1C509552">
      <w:start w:val="1"/>
      <w:numFmt w:val="bullet"/>
      <w:pStyle w:val="2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3362853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FF4BAD"/>
    <w:multiLevelType w:val="hybridMultilevel"/>
    <w:tmpl w:val="00262EE6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9">
    <w:nsid w:val="4713658E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51244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E6FD3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D6D68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DE132D"/>
    <w:multiLevelType w:val="hybridMultilevel"/>
    <w:tmpl w:val="CAC46742"/>
    <w:lvl w:ilvl="0" w:tplc="04190001">
      <w:start w:val="1"/>
      <w:numFmt w:val="bullet"/>
      <w:lvlText w:val=""/>
      <w:lvlJc w:val="left"/>
      <w:pPr>
        <w:ind w:left="19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4">
    <w:nsid w:val="5AAE1185"/>
    <w:multiLevelType w:val="hybridMultilevel"/>
    <w:tmpl w:val="B202A9C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>
    <w:nsid w:val="5D3342CF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A02C5F"/>
    <w:multiLevelType w:val="hybridMultilevel"/>
    <w:tmpl w:val="073CD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8"/>
  </w:num>
  <w:num w:numId="4">
    <w:abstractNumId w:val="18"/>
  </w:num>
  <w:num w:numId="5">
    <w:abstractNumId w:val="9"/>
  </w:num>
  <w:num w:numId="6">
    <w:abstractNumId w:val="23"/>
  </w:num>
  <w:num w:numId="7">
    <w:abstractNumId w:val="10"/>
  </w:num>
  <w:num w:numId="8">
    <w:abstractNumId w:val="5"/>
  </w:num>
  <w:num w:numId="9">
    <w:abstractNumId w:val="0"/>
  </w:num>
  <w:num w:numId="10">
    <w:abstractNumId w:val="15"/>
  </w:num>
  <w:num w:numId="11">
    <w:abstractNumId w:val="1"/>
  </w:num>
  <w:num w:numId="12">
    <w:abstractNumId w:val="24"/>
  </w:num>
  <w:num w:numId="13">
    <w:abstractNumId w:val="2"/>
  </w:num>
  <w:num w:numId="14">
    <w:abstractNumId w:val="22"/>
  </w:num>
  <w:num w:numId="15">
    <w:abstractNumId w:val="7"/>
  </w:num>
  <w:num w:numId="16">
    <w:abstractNumId w:val="3"/>
  </w:num>
  <w:num w:numId="17">
    <w:abstractNumId w:val="26"/>
  </w:num>
  <w:num w:numId="18">
    <w:abstractNumId w:val="21"/>
  </w:num>
  <w:num w:numId="19">
    <w:abstractNumId w:val="19"/>
  </w:num>
  <w:num w:numId="20">
    <w:abstractNumId w:val="6"/>
  </w:num>
  <w:num w:numId="21">
    <w:abstractNumId w:val="11"/>
  </w:num>
  <w:num w:numId="22">
    <w:abstractNumId w:val="4"/>
  </w:num>
  <w:num w:numId="23">
    <w:abstractNumId w:val="25"/>
  </w:num>
  <w:num w:numId="24">
    <w:abstractNumId w:val="20"/>
  </w:num>
  <w:num w:numId="25">
    <w:abstractNumId w:val="17"/>
  </w:num>
  <w:num w:numId="26">
    <w:abstractNumId w:val="1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0C6"/>
    <w:rsid w:val="00015027"/>
    <w:rsid w:val="0003172B"/>
    <w:rsid w:val="00032D50"/>
    <w:rsid w:val="000354F7"/>
    <w:rsid w:val="00047D06"/>
    <w:rsid w:val="000649DB"/>
    <w:rsid w:val="00072554"/>
    <w:rsid w:val="000757ED"/>
    <w:rsid w:val="001214F7"/>
    <w:rsid w:val="00184120"/>
    <w:rsid w:val="00187F39"/>
    <w:rsid w:val="001A4721"/>
    <w:rsid w:val="001B157A"/>
    <w:rsid w:val="001B28EF"/>
    <w:rsid w:val="001B666F"/>
    <w:rsid w:val="001B7DA7"/>
    <w:rsid w:val="001C3B14"/>
    <w:rsid w:val="001D6B4D"/>
    <w:rsid w:val="001E1A56"/>
    <w:rsid w:val="001E32DF"/>
    <w:rsid w:val="00204893"/>
    <w:rsid w:val="00220C77"/>
    <w:rsid w:val="002255F6"/>
    <w:rsid w:val="00235080"/>
    <w:rsid w:val="002417C0"/>
    <w:rsid w:val="00243676"/>
    <w:rsid w:val="002477D8"/>
    <w:rsid w:val="00261E98"/>
    <w:rsid w:val="00291355"/>
    <w:rsid w:val="002954F6"/>
    <w:rsid w:val="002A67FA"/>
    <w:rsid w:val="002C6CE1"/>
    <w:rsid w:val="002D3D6A"/>
    <w:rsid w:val="002E174D"/>
    <w:rsid w:val="002E629D"/>
    <w:rsid w:val="00322B05"/>
    <w:rsid w:val="00355EF3"/>
    <w:rsid w:val="003768CD"/>
    <w:rsid w:val="003A461C"/>
    <w:rsid w:val="003A5E97"/>
    <w:rsid w:val="003A6699"/>
    <w:rsid w:val="003B6235"/>
    <w:rsid w:val="003C2A44"/>
    <w:rsid w:val="003D26D3"/>
    <w:rsid w:val="003D385F"/>
    <w:rsid w:val="003D7AB8"/>
    <w:rsid w:val="003E0452"/>
    <w:rsid w:val="003E32F4"/>
    <w:rsid w:val="003F780D"/>
    <w:rsid w:val="00420AA0"/>
    <w:rsid w:val="0043490E"/>
    <w:rsid w:val="00440546"/>
    <w:rsid w:val="00466BBD"/>
    <w:rsid w:val="00473E3A"/>
    <w:rsid w:val="00483FFE"/>
    <w:rsid w:val="00486F44"/>
    <w:rsid w:val="00495061"/>
    <w:rsid w:val="004C51D6"/>
    <w:rsid w:val="004C586E"/>
    <w:rsid w:val="004D7848"/>
    <w:rsid w:val="004E1EFE"/>
    <w:rsid w:val="005041D3"/>
    <w:rsid w:val="00535253"/>
    <w:rsid w:val="00537F8E"/>
    <w:rsid w:val="00557203"/>
    <w:rsid w:val="00563B99"/>
    <w:rsid w:val="00571180"/>
    <w:rsid w:val="00575621"/>
    <w:rsid w:val="005760C6"/>
    <w:rsid w:val="005846F1"/>
    <w:rsid w:val="00593CCA"/>
    <w:rsid w:val="00597827"/>
    <w:rsid w:val="005B23DA"/>
    <w:rsid w:val="005B3969"/>
    <w:rsid w:val="005B66ED"/>
    <w:rsid w:val="005D05ED"/>
    <w:rsid w:val="005E3F7C"/>
    <w:rsid w:val="005E431B"/>
    <w:rsid w:val="00607BDD"/>
    <w:rsid w:val="006118FA"/>
    <w:rsid w:val="00641142"/>
    <w:rsid w:val="006430BD"/>
    <w:rsid w:val="006459B7"/>
    <w:rsid w:val="006637AB"/>
    <w:rsid w:val="006639BE"/>
    <w:rsid w:val="00684CD2"/>
    <w:rsid w:val="006910CE"/>
    <w:rsid w:val="0069150C"/>
    <w:rsid w:val="006A1E94"/>
    <w:rsid w:val="006D1F4F"/>
    <w:rsid w:val="006E0546"/>
    <w:rsid w:val="006E70D3"/>
    <w:rsid w:val="006F6251"/>
    <w:rsid w:val="007037E3"/>
    <w:rsid w:val="007060BD"/>
    <w:rsid w:val="0072537F"/>
    <w:rsid w:val="00726704"/>
    <w:rsid w:val="007341C7"/>
    <w:rsid w:val="00746904"/>
    <w:rsid w:val="00754C94"/>
    <w:rsid w:val="00763BAC"/>
    <w:rsid w:val="00765A88"/>
    <w:rsid w:val="00774F75"/>
    <w:rsid w:val="007830F5"/>
    <w:rsid w:val="00784862"/>
    <w:rsid w:val="007A158D"/>
    <w:rsid w:val="007A56A0"/>
    <w:rsid w:val="007D114F"/>
    <w:rsid w:val="007E2C62"/>
    <w:rsid w:val="007E7AF7"/>
    <w:rsid w:val="00810DEA"/>
    <w:rsid w:val="008567A2"/>
    <w:rsid w:val="00873267"/>
    <w:rsid w:val="00887172"/>
    <w:rsid w:val="00897789"/>
    <w:rsid w:val="008A170B"/>
    <w:rsid w:val="008B333A"/>
    <w:rsid w:val="008C16F4"/>
    <w:rsid w:val="008C5809"/>
    <w:rsid w:val="008D0F4D"/>
    <w:rsid w:val="008D69CC"/>
    <w:rsid w:val="008E0C8F"/>
    <w:rsid w:val="008E3503"/>
    <w:rsid w:val="00907822"/>
    <w:rsid w:val="00907DA1"/>
    <w:rsid w:val="00911931"/>
    <w:rsid w:val="00916596"/>
    <w:rsid w:val="00921DDC"/>
    <w:rsid w:val="00926978"/>
    <w:rsid w:val="009354AB"/>
    <w:rsid w:val="00940191"/>
    <w:rsid w:val="00950D84"/>
    <w:rsid w:val="00953A38"/>
    <w:rsid w:val="0098702C"/>
    <w:rsid w:val="00993CE1"/>
    <w:rsid w:val="009B4186"/>
    <w:rsid w:val="009E55DF"/>
    <w:rsid w:val="009E7069"/>
    <w:rsid w:val="00A00D90"/>
    <w:rsid w:val="00A01844"/>
    <w:rsid w:val="00A023FF"/>
    <w:rsid w:val="00A06DE3"/>
    <w:rsid w:val="00A10EB1"/>
    <w:rsid w:val="00A33F56"/>
    <w:rsid w:val="00A37412"/>
    <w:rsid w:val="00A37D73"/>
    <w:rsid w:val="00A456AF"/>
    <w:rsid w:val="00A53185"/>
    <w:rsid w:val="00A62FB6"/>
    <w:rsid w:val="00A72332"/>
    <w:rsid w:val="00AA1BF1"/>
    <w:rsid w:val="00AB06A0"/>
    <w:rsid w:val="00AD5167"/>
    <w:rsid w:val="00AF4E10"/>
    <w:rsid w:val="00B154E5"/>
    <w:rsid w:val="00B23BA1"/>
    <w:rsid w:val="00B44F9A"/>
    <w:rsid w:val="00B5483B"/>
    <w:rsid w:val="00B550D6"/>
    <w:rsid w:val="00B56CCB"/>
    <w:rsid w:val="00B815DF"/>
    <w:rsid w:val="00B8378C"/>
    <w:rsid w:val="00B84ED8"/>
    <w:rsid w:val="00B86A95"/>
    <w:rsid w:val="00BB7589"/>
    <w:rsid w:val="00BC459D"/>
    <w:rsid w:val="00BD1A29"/>
    <w:rsid w:val="00BD1F62"/>
    <w:rsid w:val="00BE5E89"/>
    <w:rsid w:val="00BF7284"/>
    <w:rsid w:val="00C2012D"/>
    <w:rsid w:val="00C44849"/>
    <w:rsid w:val="00C570FC"/>
    <w:rsid w:val="00C67D9D"/>
    <w:rsid w:val="00C700BB"/>
    <w:rsid w:val="00C71FE7"/>
    <w:rsid w:val="00C910CD"/>
    <w:rsid w:val="00CB0948"/>
    <w:rsid w:val="00CF015C"/>
    <w:rsid w:val="00D00A60"/>
    <w:rsid w:val="00D2490E"/>
    <w:rsid w:val="00D30428"/>
    <w:rsid w:val="00D607E2"/>
    <w:rsid w:val="00D61644"/>
    <w:rsid w:val="00D6196F"/>
    <w:rsid w:val="00D74E81"/>
    <w:rsid w:val="00D848B6"/>
    <w:rsid w:val="00D87282"/>
    <w:rsid w:val="00D92F3B"/>
    <w:rsid w:val="00DC0F45"/>
    <w:rsid w:val="00DF017F"/>
    <w:rsid w:val="00E001EC"/>
    <w:rsid w:val="00E0068B"/>
    <w:rsid w:val="00E25E92"/>
    <w:rsid w:val="00E27AB3"/>
    <w:rsid w:val="00E479DC"/>
    <w:rsid w:val="00E52B1D"/>
    <w:rsid w:val="00E57D02"/>
    <w:rsid w:val="00E656DC"/>
    <w:rsid w:val="00E83482"/>
    <w:rsid w:val="00E85398"/>
    <w:rsid w:val="00E9033C"/>
    <w:rsid w:val="00EA2676"/>
    <w:rsid w:val="00EC77F6"/>
    <w:rsid w:val="00EC7F0A"/>
    <w:rsid w:val="00ED34DA"/>
    <w:rsid w:val="00EE22FA"/>
    <w:rsid w:val="00EE382E"/>
    <w:rsid w:val="00EE40C6"/>
    <w:rsid w:val="00EF50F6"/>
    <w:rsid w:val="00F03137"/>
    <w:rsid w:val="00F10BAD"/>
    <w:rsid w:val="00F21627"/>
    <w:rsid w:val="00F3040B"/>
    <w:rsid w:val="00F40E4C"/>
    <w:rsid w:val="00F42CF1"/>
    <w:rsid w:val="00F62257"/>
    <w:rsid w:val="00F8075E"/>
    <w:rsid w:val="00F81945"/>
    <w:rsid w:val="00F8725C"/>
    <w:rsid w:val="00F935A2"/>
    <w:rsid w:val="00FA3CF8"/>
    <w:rsid w:val="00FB2BC4"/>
    <w:rsid w:val="00FD0599"/>
    <w:rsid w:val="00FD44DD"/>
    <w:rsid w:val="00FD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D40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23508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6A95"/>
    <w:pPr>
      <w:numPr>
        <w:ilvl w:val="7"/>
        <w:numId w:val="10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6A95"/>
    <w:pPr>
      <w:numPr>
        <w:ilvl w:val="8"/>
        <w:numId w:val="10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4C51D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51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примечания Знак"/>
    <w:link w:val="a4"/>
    <w:uiPriority w:val="99"/>
    <w:semiHidden/>
    <w:rsid w:val="004C51D6"/>
    <w:rPr>
      <w:rFonts w:ascii="Times New Roman" w:eastAsia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4C5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1D6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uiPriority w:val="99"/>
    <w:unhideWhenUsed/>
    <w:rsid w:val="008C5809"/>
    <w:rPr>
      <w:strike w:val="0"/>
      <w:dstrike w:val="0"/>
      <w:color w:val="0072BC"/>
      <w:u w:val="none"/>
      <w:effect w:val="none"/>
    </w:rPr>
  </w:style>
  <w:style w:type="paragraph" w:styleId="1">
    <w:name w:val="toc 1"/>
    <w:basedOn w:val="a"/>
    <w:next w:val="a"/>
    <w:autoRedefine/>
    <w:uiPriority w:val="39"/>
    <w:rsid w:val="008C5809"/>
    <w:pPr>
      <w:tabs>
        <w:tab w:val="left" w:pos="480"/>
        <w:tab w:val="right" w:leader="dot" w:pos="9344"/>
      </w:tabs>
      <w:spacing w:after="100" w:line="360" w:lineRule="auto"/>
      <w:jc w:val="both"/>
    </w:pPr>
    <w:rPr>
      <w:rFonts w:ascii="Times New Roman" w:eastAsia="Times New Roman" w:hAnsi="Times New Roman"/>
      <w:b/>
      <w:noProof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rsid w:val="008C5809"/>
    <w:pPr>
      <w:spacing w:after="100" w:line="360" w:lineRule="auto"/>
      <w:ind w:left="2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rsid w:val="008C5809"/>
    <w:pPr>
      <w:spacing w:after="100" w:line="360" w:lineRule="auto"/>
      <w:ind w:left="4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Ctitle">
    <w:name w:val="TOC_title"/>
    <w:basedOn w:val="a"/>
    <w:uiPriority w:val="99"/>
    <w:rsid w:val="008C5809"/>
    <w:pPr>
      <w:pageBreakBefore/>
      <w:spacing w:after="24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2">
    <w:name w:val="Заголовок 2 без №"/>
    <w:basedOn w:val="20"/>
    <w:next w:val="a"/>
    <w:qFormat/>
    <w:rsid w:val="00235080"/>
    <w:pPr>
      <w:keepLines/>
      <w:numPr>
        <w:numId w:val="2"/>
      </w:numPr>
      <w:tabs>
        <w:tab w:val="left" w:pos="1843"/>
      </w:tabs>
      <w:suppressAutoHyphens/>
      <w:spacing w:before="320" w:after="280" w:line="360" w:lineRule="auto"/>
      <w:ind w:left="851" w:firstLine="0"/>
      <w:contextualSpacing/>
    </w:pPr>
    <w:rPr>
      <w:rFonts w:ascii="Arial" w:eastAsia="Calibri" w:hAnsi="Arial"/>
      <w:i w:val="0"/>
      <w:iCs w:val="0"/>
      <w:color w:val="17365D"/>
      <w:szCs w:val="26"/>
      <w:lang w:eastAsia="ru-RU"/>
    </w:rPr>
  </w:style>
  <w:style w:type="paragraph" w:styleId="a9">
    <w:name w:val="footnote text"/>
    <w:basedOn w:val="a"/>
    <w:link w:val="aa"/>
    <w:rsid w:val="00235080"/>
    <w:pPr>
      <w:spacing w:after="60" w:line="36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link w:val="a9"/>
    <w:rsid w:val="00235080"/>
    <w:rPr>
      <w:rFonts w:ascii="Times New Roman" w:eastAsia="Times New Roman" w:hAnsi="Times New Roman"/>
    </w:rPr>
  </w:style>
  <w:style w:type="character" w:styleId="ab">
    <w:name w:val="footnote reference"/>
    <w:rsid w:val="00235080"/>
    <w:rPr>
      <w:vertAlign w:val="superscript"/>
    </w:rPr>
  </w:style>
  <w:style w:type="character" w:customStyle="1" w:styleId="21">
    <w:name w:val="Заголовок 2 Знак"/>
    <w:link w:val="20"/>
    <w:uiPriority w:val="9"/>
    <w:semiHidden/>
    <w:rsid w:val="0023508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80">
    <w:name w:val="Заголовок 8 Знак"/>
    <w:link w:val="8"/>
    <w:uiPriority w:val="9"/>
    <w:semiHidden/>
    <w:rsid w:val="00B86A95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"/>
    <w:semiHidden/>
    <w:rsid w:val="00B86A95"/>
    <w:rPr>
      <w:rFonts w:ascii="Cambria" w:eastAsia="Times New Roman" w:hAnsi="Cambria" w:cs="Times New Roman"/>
      <w:sz w:val="22"/>
      <w:szCs w:val="22"/>
      <w:lang w:eastAsia="en-US"/>
    </w:rPr>
  </w:style>
  <w:style w:type="table" w:styleId="ac">
    <w:name w:val="Table Grid"/>
    <w:basedOn w:val="a1"/>
    <w:uiPriority w:val="59"/>
    <w:rsid w:val="00376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Подпись к таблице"/>
    <w:basedOn w:val="a"/>
    <w:rsid w:val="00047D06"/>
    <w:pPr>
      <w:tabs>
        <w:tab w:val="left" w:pos="1021"/>
      </w:tabs>
      <w:spacing w:after="0" w:line="240" w:lineRule="auto"/>
    </w:pPr>
    <w:rPr>
      <w:rFonts w:ascii="Times New Roman" w:eastAsia="Times New Roman" w:hAnsi="Times New Roman"/>
      <w:b/>
      <w:kern w:val="32"/>
      <w:sz w:val="24"/>
      <w:szCs w:val="24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887172"/>
    <w:rPr>
      <w:rFonts w:ascii="Lucida Grande CY" w:hAnsi="Lucida Grande CY"/>
      <w:sz w:val="24"/>
      <w:szCs w:val="24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887172"/>
    <w:rPr>
      <w:rFonts w:ascii="Lucida Grande CY" w:hAnsi="Lucida Grande CY"/>
      <w:sz w:val="24"/>
      <w:szCs w:val="24"/>
      <w:lang w:eastAsia="en-US"/>
    </w:rPr>
  </w:style>
  <w:style w:type="paragraph" w:customStyle="1" w:styleId="Tableheader">
    <w:name w:val="Table header"/>
    <w:basedOn w:val="a"/>
    <w:rsid w:val="007830F5"/>
    <w:pPr>
      <w:keepNext/>
      <w:spacing w:after="0" w:line="280" w:lineRule="exact"/>
      <w:ind w:left="240"/>
      <w:jc w:val="both"/>
    </w:pPr>
    <w:rPr>
      <w:rFonts w:ascii="Arial" w:eastAsia="Times New Roman" w:hAnsi="Arial"/>
      <w:b/>
      <w:sz w:val="18"/>
      <w:szCs w:val="20"/>
    </w:rPr>
  </w:style>
  <w:style w:type="paragraph" w:customStyle="1" w:styleId="101">
    <w:name w:val="Таблица 10пт 1 интервал"/>
    <w:basedOn w:val="a"/>
    <w:link w:val="1010"/>
    <w:qFormat/>
    <w:rsid w:val="007830F5"/>
    <w:pPr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010">
    <w:name w:val="Таблица 10пт 1 интервал Знак"/>
    <w:link w:val="101"/>
    <w:rsid w:val="007830F5"/>
    <w:rPr>
      <w:rFonts w:ascii="Times New Roman" w:eastAsia="Times New Roman" w:hAnsi="Times New Roman"/>
      <w:lang w:val="x-none" w:eastAsia="x-none"/>
    </w:rPr>
  </w:style>
  <w:style w:type="character" w:styleId="af0">
    <w:name w:val="FollowedHyperlink"/>
    <w:basedOn w:val="a0"/>
    <w:uiPriority w:val="99"/>
    <w:semiHidden/>
    <w:unhideWhenUsed/>
    <w:rsid w:val="007830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23508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6A95"/>
    <w:pPr>
      <w:numPr>
        <w:ilvl w:val="7"/>
        <w:numId w:val="10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6A95"/>
    <w:pPr>
      <w:numPr>
        <w:ilvl w:val="8"/>
        <w:numId w:val="10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4C51D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51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примечания Знак"/>
    <w:link w:val="a4"/>
    <w:uiPriority w:val="99"/>
    <w:semiHidden/>
    <w:rsid w:val="004C51D6"/>
    <w:rPr>
      <w:rFonts w:ascii="Times New Roman" w:eastAsia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4C5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1D6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uiPriority w:val="99"/>
    <w:unhideWhenUsed/>
    <w:rsid w:val="008C5809"/>
    <w:rPr>
      <w:strike w:val="0"/>
      <w:dstrike w:val="0"/>
      <w:color w:val="0072BC"/>
      <w:u w:val="none"/>
      <w:effect w:val="none"/>
    </w:rPr>
  </w:style>
  <w:style w:type="paragraph" w:styleId="1">
    <w:name w:val="toc 1"/>
    <w:basedOn w:val="a"/>
    <w:next w:val="a"/>
    <w:autoRedefine/>
    <w:uiPriority w:val="39"/>
    <w:rsid w:val="008C5809"/>
    <w:pPr>
      <w:tabs>
        <w:tab w:val="left" w:pos="480"/>
        <w:tab w:val="right" w:leader="dot" w:pos="9344"/>
      </w:tabs>
      <w:spacing w:after="100" w:line="360" w:lineRule="auto"/>
      <w:jc w:val="both"/>
    </w:pPr>
    <w:rPr>
      <w:rFonts w:ascii="Times New Roman" w:eastAsia="Times New Roman" w:hAnsi="Times New Roman"/>
      <w:b/>
      <w:noProof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rsid w:val="008C5809"/>
    <w:pPr>
      <w:spacing w:after="100" w:line="360" w:lineRule="auto"/>
      <w:ind w:left="2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rsid w:val="008C5809"/>
    <w:pPr>
      <w:spacing w:after="100" w:line="360" w:lineRule="auto"/>
      <w:ind w:left="4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Ctitle">
    <w:name w:val="TOC_title"/>
    <w:basedOn w:val="a"/>
    <w:uiPriority w:val="99"/>
    <w:rsid w:val="008C5809"/>
    <w:pPr>
      <w:pageBreakBefore/>
      <w:spacing w:after="24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2">
    <w:name w:val="Заголовок 2 без №"/>
    <w:basedOn w:val="20"/>
    <w:next w:val="a"/>
    <w:qFormat/>
    <w:rsid w:val="00235080"/>
    <w:pPr>
      <w:keepLines/>
      <w:numPr>
        <w:numId w:val="2"/>
      </w:numPr>
      <w:tabs>
        <w:tab w:val="left" w:pos="1843"/>
      </w:tabs>
      <w:suppressAutoHyphens/>
      <w:spacing w:before="320" w:after="280" w:line="360" w:lineRule="auto"/>
      <w:ind w:left="851" w:firstLine="0"/>
      <w:contextualSpacing/>
    </w:pPr>
    <w:rPr>
      <w:rFonts w:ascii="Arial" w:eastAsia="Calibri" w:hAnsi="Arial"/>
      <w:i w:val="0"/>
      <w:iCs w:val="0"/>
      <w:color w:val="17365D"/>
      <w:szCs w:val="26"/>
      <w:lang w:eastAsia="ru-RU"/>
    </w:rPr>
  </w:style>
  <w:style w:type="paragraph" w:styleId="a9">
    <w:name w:val="footnote text"/>
    <w:basedOn w:val="a"/>
    <w:link w:val="aa"/>
    <w:rsid w:val="00235080"/>
    <w:pPr>
      <w:spacing w:after="60" w:line="36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link w:val="a9"/>
    <w:rsid w:val="00235080"/>
    <w:rPr>
      <w:rFonts w:ascii="Times New Roman" w:eastAsia="Times New Roman" w:hAnsi="Times New Roman"/>
    </w:rPr>
  </w:style>
  <w:style w:type="character" w:styleId="ab">
    <w:name w:val="footnote reference"/>
    <w:rsid w:val="00235080"/>
    <w:rPr>
      <w:vertAlign w:val="superscript"/>
    </w:rPr>
  </w:style>
  <w:style w:type="character" w:customStyle="1" w:styleId="21">
    <w:name w:val="Заголовок 2 Знак"/>
    <w:link w:val="20"/>
    <w:uiPriority w:val="9"/>
    <w:semiHidden/>
    <w:rsid w:val="0023508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80">
    <w:name w:val="Заголовок 8 Знак"/>
    <w:link w:val="8"/>
    <w:uiPriority w:val="9"/>
    <w:semiHidden/>
    <w:rsid w:val="00B86A95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"/>
    <w:semiHidden/>
    <w:rsid w:val="00B86A95"/>
    <w:rPr>
      <w:rFonts w:ascii="Cambria" w:eastAsia="Times New Roman" w:hAnsi="Cambria" w:cs="Times New Roman"/>
      <w:sz w:val="22"/>
      <w:szCs w:val="22"/>
      <w:lang w:eastAsia="en-US"/>
    </w:rPr>
  </w:style>
  <w:style w:type="table" w:styleId="ac">
    <w:name w:val="Table Grid"/>
    <w:basedOn w:val="a1"/>
    <w:uiPriority w:val="59"/>
    <w:rsid w:val="00376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Подпись к таблице"/>
    <w:basedOn w:val="a"/>
    <w:rsid w:val="00047D06"/>
    <w:pPr>
      <w:tabs>
        <w:tab w:val="left" w:pos="1021"/>
      </w:tabs>
      <w:spacing w:after="0" w:line="240" w:lineRule="auto"/>
    </w:pPr>
    <w:rPr>
      <w:rFonts w:ascii="Times New Roman" w:eastAsia="Times New Roman" w:hAnsi="Times New Roman"/>
      <w:b/>
      <w:kern w:val="32"/>
      <w:sz w:val="24"/>
      <w:szCs w:val="24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887172"/>
    <w:rPr>
      <w:rFonts w:ascii="Lucida Grande CY" w:hAnsi="Lucida Grande CY"/>
      <w:sz w:val="24"/>
      <w:szCs w:val="24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887172"/>
    <w:rPr>
      <w:rFonts w:ascii="Lucida Grande CY" w:hAnsi="Lucida Grande CY"/>
      <w:sz w:val="24"/>
      <w:szCs w:val="24"/>
      <w:lang w:eastAsia="en-US"/>
    </w:rPr>
  </w:style>
  <w:style w:type="paragraph" w:customStyle="1" w:styleId="Tableheader">
    <w:name w:val="Table header"/>
    <w:basedOn w:val="a"/>
    <w:rsid w:val="007830F5"/>
    <w:pPr>
      <w:keepNext/>
      <w:spacing w:after="0" w:line="280" w:lineRule="exact"/>
      <w:ind w:left="240"/>
      <w:jc w:val="both"/>
    </w:pPr>
    <w:rPr>
      <w:rFonts w:ascii="Arial" w:eastAsia="Times New Roman" w:hAnsi="Arial"/>
      <w:b/>
      <w:sz w:val="18"/>
      <w:szCs w:val="20"/>
    </w:rPr>
  </w:style>
  <w:style w:type="paragraph" w:customStyle="1" w:styleId="101">
    <w:name w:val="Таблица 10пт 1 интервал"/>
    <w:basedOn w:val="a"/>
    <w:link w:val="1010"/>
    <w:qFormat/>
    <w:rsid w:val="007830F5"/>
    <w:pPr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010">
    <w:name w:val="Таблица 10пт 1 интервал Знак"/>
    <w:link w:val="101"/>
    <w:rsid w:val="007830F5"/>
    <w:rPr>
      <w:rFonts w:ascii="Times New Roman" w:eastAsia="Times New Roman" w:hAnsi="Times New Roman"/>
      <w:lang w:val="x-none" w:eastAsia="x-none"/>
    </w:rPr>
  </w:style>
  <w:style w:type="character" w:styleId="af0">
    <w:name w:val="FollowedHyperlink"/>
    <w:basedOn w:val="a0"/>
    <w:uiPriority w:val="99"/>
    <w:semiHidden/>
    <w:unhideWhenUsed/>
    <w:rsid w:val="007830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0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ashkontrol.ru/ratings/megm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ashkontrol.ru/services/10002426170/1000002039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raas.rt.ru:7777/gateway/services/SID0003944?wsd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oraas.rt.ru:7777/gateway/services/SID000394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ashkontro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C636E-CAA2-46F9-9081-C5924C14E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Links>
    <vt:vector size="48" baseType="variant">
      <vt:variant>
        <vt:i4>8126526</vt:i4>
      </vt:variant>
      <vt:variant>
        <vt:i4>48</vt:i4>
      </vt:variant>
      <vt:variant>
        <vt:i4>0</vt:i4>
      </vt:variant>
      <vt:variant>
        <vt:i4>5</vt:i4>
      </vt:variant>
      <vt:variant>
        <vt:lpwstr>https://dev.vashkontrol.ru/</vt:lpwstr>
      </vt:variant>
      <vt:variant>
        <vt:lpwstr/>
      </vt:variant>
      <vt:variant>
        <vt:i4>851994</vt:i4>
      </vt:variant>
      <vt:variant>
        <vt:i4>45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2031678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_Toc370996401</vt:lpwstr>
      </vt:variant>
      <vt:variant>
        <vt:i4>2031678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_Toc370996400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_Toc370996399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_Toc370996398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_Toc370996397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_Toc370996396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Жирова. Жирова</dc:creator>
  <cp:lastModifiedBy>Сергеева</cp:lastModifiedBy>
  <cp:revision>13</cp:revision>
  <dcterms:created xsi:type="dcterms:W3CDTF">2014-08-25T12:38:00Z</dcterms:created>
  <dcterms:modified xsi:type="dcterms:W3CDTF">2014-09-05T11:53:00Z</dcterms:modified>
</cp:coreProperties>
</file>