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0" w:type="dxa"/>
        <w:tblInd w:w="-34" w:type="dxa"/>
        <w:tblLayout w:type="fixed"/>
        <w:tblLook w:val="04A0" w:firstRow="1" w:lastRow="0" w:firstColumn="1" w:lastColumn="0" w:noHBand="0" w:noVBand="1"/>
      </w:tblPr>
      <w:tblGrid>
        <w:gridCol w:w="5104"/>
        <w:gridCol w:w="4676"/>
      </w:tblGrid>
      <w:tr w:rsidR="00896906" w:rsidRPr="00896906" w:rsidTr="00896906">
        <w:tc>
          <w:tcPr>
            <w:tcW w:w="5104" w:type="dxa"/>
            <w:hideMark/>
          </w:tcPr>
          <w:p w:rsidR="00896906" w:rsidRPr="00896906" w:rsidRDefault="00896906" w:rsidP="00896906">
            <w:pPr>
              <w:spacing w:after="0" w:line="240" w:lineRule="auto"/>
              <w:jc w:val="center"/>
              <w:rPr>
                <w:rFonts w:ascii="Times New Roman" w:eastAsia="Times New Roman" w:hAnsi="Times New Roman" w:cs="Times New Roman"/>
                <w:sz w:val="28"/>
                <w:szCs w:val="28"/>
                <w:lang w:eastAsia="ru-RU"/>
              </w:rPr>
            </w:pPr>
            <w:r w:rsidRPr="00896906">
              <w:rPr>
                <w:rFonts w:ascii="Times New Roman" w:eastAsia="Times New Roman" w:hAnsi="Times New Roman" w:cs="Times New Roman"/>
                <w:sz w:val="28"/>
                <w:szCs w:val="28"/>
                <w:lang w:eastAsia="ru-RU"/>
              </w:rPr>
              <w:t>СОГЛАСОВАНО</w:t>
            </w:r>
          </w:p>
        </w:tc>
        <w:tc>
          <w:tcPr>
            <w:tcW w:w="4676" w:type="dxa"/>
            <w:hideMark/>
          </w:tcPr>
          <w:p w:rsidR="00896906" w:rsidRPr="00896906" w:rsidRDefault="00896906" w:rsidP="00896906">
            <w:pPr>
              <w:spacing w:after="0" w:line="240" w:lineRule="auto"/>
              <w:jc w:val="center"/>
              <w:rPr>
                <w:rFonts w:ascii="Times New Roman" w:eastAsia="Times New Roman" w:hAnsi="Times New Roman" w:cs="Times New Roman"/>
                <w:sz w:val="28"/>
                <w:szCs w:val="28"/>
                <w:lang w:eastAsia="ru-RU"/>
              </w:rPr>
            </w:pPr>
            <w:r w:rsidRPr="00896906">
              <w:rPr>
                <w:rFonts w:ascii="Times New Roman" w:eastAsia="Times New Roman" w:hAnsi="Times New Roman" w:cs="Times New Roman"/>
                <w:sz w:val="28"/>
                <w:szCs w:val="28"/>
                <w:lang w:eastAsia="ru-RU"/>
              </w:rPr>
              <w:t>УТВЕРЖДАЮ</w:t>
            </w:r>
          </w:p>
        </w:tc>
      </w:tr>
      <w:tr w:rsidR="00896906" w:rsidRPr="00896906" w:rsidTr="00896906">
        <w:tc>
          <w:tcPr>
            <w:tcW w:w="5104" w:type="dxa"/>
          </w:tcPr>
          <w:p w:rsidR="00896906" w:rsidRDefault="00896906" w:rsidP="00896906">
            <w:pPr>
              <w:spacing w:after="0" w:line="240" w:lineRule="auto"/>
              <w:jc w:val="center"/>
              <w:rPr>
                <w:rFonts w:ascii="Times New Roman" w:eastAsia="Times New Roman" w:hAnsi="Times New Roman" w:cs="Times New Roman"/>
                <w:sz w:val="28"/>
                <w:szCs w:val="28"/>
                <w:lang w:eastAsia="ru-RU"/>
              </w:rPr>
            </w:pPr>
            <w:r w:rsidRPr="00896906">
              <w:rPr>
                <w:rFonts w:ascii="Times New Roman" w:eastAsia="Times New Roman" w:hAnsi="Times New Roman" w:cs="Times New Roman"/>
                <w:sz w:val="28"/>
                <w:szCs w:val="28"/>
                <w:lang w:eastAsia="ru-RU"/>
              </w:rPr>
              <w:t xml:space="preserve">Директор Департамента государственного регулирования </w:t>
            </w:r>
          </w:p>
          <w:p w:rsidR="00896906" w:rsidRDefault="00896906" w:rsidP="00896906">
            <w:pPr>
              <w:spacing w:after="0" w:line="240" w:lineRule="auto"/>
              <w:jc w:val="center"/>
              <w:rPr>
                <w:rFonts w:ascii="Times New Roman" w:eastAsia="Times New Roman" w:hAnsi="Times New Roman" w:cs="Times New Roman"/>
                <w:sz w:val="28"/>
                <w:szCs w:val="28"/>
                <w:lang w:eastAsia="ru-RU"/>
              </w:rPr>
            </w:pPr>
            <w:r w:rsidRPr="00896906">
              <w:rPr>
                <w:rFonts w:ascii="Times New Roman" w:eastAsia="Times New Roman" w:hAnsi="Times New Roman" w:cs="Times New Roman"/>
                <w:sz w:val="28"/>
                <w:szCs w:val="28"/>
                <w:lang w:eastAsia="ru-RU"/>
              </w:rPr>
              <w:t xml:space="preserve">в экономике </w:t>
            </w:r>
          </w:p>
          <w:p w:rsidR="00896906" w:rsidRPr="00896906" w:rsidRDefault="00896906" w:rsidP="00896906">
            <w:pPr>
              <w:spacing w:after="0" w:line="240" w:lineRule="auto"/>
              <w:jc w:val="center"/>
              <w:rPr>
                <w:rFonts w:ascii="Times New Roman" w:eastAsia="Times New Roman" w:hAnsi="Times New Roman" w:cs="Times New Roman"/>
                <w:sz w:val="28"/>
                <w:szCs w:val="28"/>
                <w:lang w:eastAsia="ru-RU"/>
              </w:rPr>
            </w:pPr>
            <w:r w:rsidRPr="00896906">
              <w:rPr>
                <w:rFonts w:ascii="Times New Roman" w:eastAsia="Times New Roman" w:hAnsi="Times New Roman" w:cs="Times New Roman"/>
                <w:sz w:val="28"/>
                <w:szCs w:val="28"/>
                <w:lang w:eastAsia="ru-RU"/>
              </w:rPr>
              <w:t xml:space="preserve">Министерства экономического развития </w:t>
            </w:r>
          </w:p>
          <w:p w:rsidR="00896906" w:rsidRPr="00896906" w:rsidRDefault="00896906" w:rsidP="00896906">
            <w:pPr>
              <w:spacing w:after="0" w:line="240" w:lineRule="auto"/>
              <w:jc w:val="center"/>
              <w:rPr>
                <w:rFonts w:ascii="Times New Roman" w:eastAsia="Times New Roman" w:hAnsi="Times New Roman" w:cs="Times New Roman"/>
                <w:sz w:val="28"/>
                <w:szCs w:val="28"/>
                <w:lang w:eastAsia="ru-RU"/>
              </w:rPr>
            </w:pPr>
            <w:r w:rsidRPr="00896906">
              <w:rPr>
                <w:rFonts w:ascii="Times New Roman" w:eastAsia="Times New Roman" w:hAnsi="Times New Roman" w:cs="Times New Roman"/>
                <w:sz w:val="28"/>
                <w:szCs w:val="28"/>
                <w:lang w:eastAsia="ru-RU"/>
              </w:rPr>
              <w:t>Российской Федерации</w:t>
            </w:r>
          </w:p>
          <w:p w:rsidR="00896906" w:rsidRPr="00896906" w:rsidRDefault="00896906" w:rsidP="00896906">
            <w:pPr>
              <w:spacing w:after="0" w:line="240" w:lineRule="auto"/>
              <w:ind w:left="6" w:hanging="6"/>
              <w:jc w:val="center"/>
              <w:rPr>
                <w:rFonts w:ascii="Times New Roman" w:eastAsia="Times New Roman" w:hAnsi="Times New Roman" w:cs="Times New Roman"/>
                <w:sz w:val="28"/>
                <w:szCs w:val="28"/>
                <w:lang w:eastAsia="ru-RU"/>
              </w:rPr>
            </w:pPr>
          </w:p>
        </w:tc>
        <w:tc>
          <w:tcPr>
            <w:tcW w:w="4676" w:type="dxa"/>
            <w:hideMark/>
          </w:tcPr>
          <w:p w:rsidR="00896906" w:rsidRPr="00896906" w:rsidRDefault="00896906" w:rsidP="00896906">
            <w:pPr>
              <w:spacing w:after="0" w:line="240" w:lineRule="auto"/>
              <w:jc w:val="center"/>
              <w:rPr>
                <w:rFonts w:ascii="Times New Roman" w:eastAsia="Times New Roman" w:hAnsi="Times New Roman" w:cs="Times New Roman"/>
                <w:sz w:val="28"/>
                <w:szCs w:val="28"/>
                <w:lang w:eastAsia="ru-RU"/>
              </w:rPr>
            </w:pPr>
            <w:r w:rsidRPr="00896906">
              <w:rPr>
                <w:rFonts w:ascii="Times New Roman" w:eastAsia="Times New Roman" w:hAnsi="Times New Roman" w:cs="Times New Roman"/>
                <w:sz w:val="28"/>
                <w:szCs w:val="28"/>
                <w:lang w:eastAsia="ru-RU"/>
              </w:rPr>
              <w:t>Генеральный директор</w:t>
            </w:r>
          </w:p>
          <w:p w:rsidR="00896906" w:rsidRPr="00896906" w:rsidRDefault="00896906" w:rsidP="0089690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ЗАО</w:t>
            </w:r>
            <w:r w:rsidRPr="00896906">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Госбук</w:t>
            </w:r>
            <w:proofErr w:type="spellEnd"/>
            <w:r w:rsidRPr="00896906">
              <w:rPr>
                <w:rFonts w:ascii="Times New Roman" w:eastAsia="Times New Roman" w:hAnsi="Times New Roman" w:cs="Times New Roman"/>
                <w:sz w:val="28"/>
                <w:szCs w:val="28"/>
                <w:lang w:eastAsia="ru-RU"/>
              </w:rPr>
              <w:t>»</w:t>
            </w:r>
          </w:p>
        </w:tc>
      </w:tr>
      <w:tr w:rsidR="00896906" w:rsidRPr="00896906" w:rsidTr="00896906">
        <w:tc>
          <w:tcPr>
            <w:tcW w:w="5104" w:type="dxa"/>
          </w:tcPr>
          <w:p w:rsidR="00896906" w:rsidRPr="00896906" w:rsidRDefault="00896906" w:rsidP="00896906">
            <w:pPr>
              <w:tabs>
                <w:tab w:val="left" w:pos="5670"/>
              </w:tabs>
              <w:spacing w:after="0" w:line="240" w:lineRule="auto"/>
              <w:ind w:firstLine="720"/>
              <w:jc w:val="both"/>
              <w:rPr>
                <w:rFonts w:ascii="Times New Roman" w:eastAsia="Times New Roman" w:hAnsi="Times New Roman" w:cs="Times New Roman"/>
                <w:sz w:val="28"/>
                <w:szCs w:val="28"/>
                <w:lang w:eastAsia="ru-RU"/>
              </w:rPr>
            </w:pPr>
          </w:p>
          <w:p w:rsidR="00896906" w:rsidRPr="00896906" w:rsidRDefault="00896906" w:rsidP="00896906">
            <w:pPr>
              <w:spacing w:after="0" w:line="240" w:lineRule="auto"/>
              <w:ind w:firstLine="34"/>
              <w:jc w:val="both"/>
              <w:rPr>
                <w:rFonts w:ascii="Times New Roman" w:eastAsia="Times New Roman" w:hAnsi="Times New Roman" w:cs="Times New Roman"/>
                <w:sz w:val="28"/>
                <w:szCs w:val="28"/>
                <w:lang w:eastAsia="ru-RU"/>
              </w:rPr>
            </w:pPr>
            <w:r w:rsidRPr="00896906">
              <w:rPr>
                <w:rFonts w:ascii="Times New Roman" w:eastAsia="Times New Roman" w:hAnsi="Times New Roman" w:cs="Times New Roman"/>
                <w:sz w:val="28"/>
                <w:szCs w:val="28"/>
                <w:lang w:eastAsia="ru-RU"/>
              </w:rPr>
              <w:t xml:space="preserve">________________ А.И. </w:t>
            </w:r>
            <w:proofErr w:type="spellStart"/>
            <w:r w:rsidRPr="00896906">
              <w:rPr>
                <w:rFonts w:ascii="Times New Roman" w:eastAsia="Times New Roman" w:hAnsi="Times New Roman" w:cs="Times New Roman"/>
                <w:sz w:val="28"/>
                <w:szCs w:val="28"/>
                <w:lang w:eastAsia="ru-RU"/>
              </w:rPr>
              <w:t>Херсонцев</w:t>
            </w:r>
            <w:proofErr w:type="spellEnd"/>
            <w:r w:rsidRPr="00896906">
              <w:rPr>
                <w:rFonts w:ascii="Times New Roman" w:eastAsia="Times New Roman" w:hAnsi="Times New Roman" w:cs="Times New Roman"/>
                <w:sz w:val="28"/>
                <w:szCs w:val="28"/>
                <w:lang w:eastAsia="ru-RU"/>
              </w:rPr>
              <w:t xml:space="preserve"> </w:t>
            </w:r>
          </w:p>
        </w:tc>
        <w:tc>
          <w:tcPr>
            <w:tcW w:w="4676" w:type="dxa"/>
          </w:tcPr>
          <w:p w:rsidR="00896906" w:rsidRPr="00896906" w:rsidRDefault="00896906" w:rsidP="00896906">
            <w:pPr>
              <w:spacing w:after="0" w:line="240" w:lineRule="auto"/>
              <w:ind w:firstLine="720"/>
              <w:jc w:val="both"/>
              <w:rPr>
                <w:rFonts w:ascii="Times New Roman" w:eastAsia="Times New Roman" w:hAnsi="Times New Roman" w:cs="Times New Roman"/>
                <w:sz w:val="28"/>
                <w:szCs w:val="28"/>
                <w:lang w:eastAsia="ru-RU"/>
              </w:rPr>
            </w:pPr>
          </w:p>
          <w:p w:rsidR="00896906" w:rsidRPr="00896906" w:rsidRDefault="00896906" w:rsidP="00896906">
            <w:pPr>
              <w:spacing w:after="0" w:line="240" w:lineRule="auto"/>
              <w:jc w:val="both"/>
              <w:rPr>
                <w:rFonts w:ascii="Times New Roman" w:eastAsia="Times New Roman" w:hAnsi="Times New Roman" w:cs="Times New Roman"/>
                <w:sz w:val="28"/>
                <w:szCs w:val="28"/>
                <w:lang w:eastAsia="ru-RU"/>
              </w:rPr>
            </w:pPr>
            <w:r w:rsidRPr="00896906">
              <w:rPr>
                <w:rFonts w:ascii="Times New Roman" w:eastAsia="Times New Roman" w:hAnsi="Times New Roman" w:cs="Times New Roman"/>
                <w:sz w:val="28"/>
                <w:szCs w:val="28"/>
                <w:lang w:eastAsia="ru-RU"/>
              </w:rPr>
              <w:t>______</w:t>
            </w:r>
            <w:r w:rsidRPr="00896906">
              <w:rPr>
                <w:rFonts w:ascii="Times New Roman" w:eastAsia="Times New Roman" w:hAnsi="Times New Roman" w:cs="Times New Roman"/>
                <w:sz w:val="28"/>
                <w:szCs w:val="28"/>
                <w:lang w:val="en-US" w:eastAsia="ru-RU"/>
              </w:rPr>
              <w:t>_____</w:t>
            </w:r>
            <w:r w:rsidRPr="00896906">
              <w:rPr>
                <w:rFonts w:ascii="Times New Roman" w:eastAsia="Times New Roman" w:hAnsi="Times New Roman" w:cs="Times New Roman"/>
                <w:sz w:val="28"/>
                <w:szCs w:val="28"/>
                <w:lang w:eastAsia="ru-RU"/>
              </w:rPr>
              <w:t>___</w:t>
            </w:r>
            <w:r w:rsidRPr="00896906">
              <w:rPr>
                <w:rFonts w:ascii="Times New Roman" w:eastAsia="Times New Roman" w:hAnsi="Times New Roman" w:cs="Times New Roman"/>
                <w:sz w:val="28"/>
                <w:szCs w:val="28"/>
                <w:lang w:val="en-US" w:eastAsia="ru-RU"/>
              </w:rPr>
              <w:t>___</w:t>
            </w:r>
            <w:r>
              <w:rPr>
                <w:rFonts w:ascii="Times New Roman" w:eastAsia="Times New Roman" w:hAnsi="Times New Roman" w:cs="Times New Roman"/>
                <w:sz w:val="28"/>
                <w:szCs w:val="28"/>
                <w:lang w:eastAsia="ru-RU"/>
              </w:rPr>
              <w:t>___С</w:t>
            </w:r>
            <w:r w:rsidRPr="0089690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И</w:t>
            </w:r>
            <w:r w:rsidRPr="0089690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Холкин</w:t>
            </w:r>
          </w:p>
        </w:tc>
      </w:tr>
      <w:tr w:rsidR="00896906" w:rsidRPr="00896906" w:rsidTr="00896906">
        <w:tc>
          <w:tcPr>
            <w:tcW w:w="5104" w:type="dxa"/>
          </w:tcPr>
          <w:p w:rsidR="00896906" w:rsidRPr="00896906" w:rsidRDefault="00896906" w:rsidP="00896906">
            <w:pPr>
              <w:spacing w:after="0" w:line="240" w:lineRule="auto"/>
              <w:ind w:firstLine="720"/>
              <w:jc w:val="both"/>
              <w:rPr>
                <w:rFonts w:ascii="Times New Roman" w:eastAsia="Times New Roman" w:hAnsi="Times New Roman" w:cs="Times New Roman"/>
                <w:sz w:val="28"/>
                <w:szCs w:val="28"/>
                <w:lang w:eastAsia="ru-RU"/>
              </w:rPr>
            </w:pPr>
          </w:p>
          <w:p w:rsidR="00896906" w:rsidRPr="00896906" w:rsidRDefault="00896906" w:rsidP="00896906">
            <w:pPr>
              <w:spacing w:after="0" w:line="240" w:lineRule="auto"/>
              <w:ind w:firstLine="34"/>
              <w:jc w:val="both"/>
              <w:rPr>
                <w:rFonts w:ascii="Times New Roman" w:eastAsia="Times New Roman" w:hAnsi="Times New Roman" w:cs="Times New Roman"/>
                <w:sz w:val="28"/>
                <w:szCs w:val="28"/>
                <w:lang w:eastAsia="ru-RU"/>
              </w:rPr>
            </w:pPr>
            <w:r w:rsidRPr="00896906">
              <w:rPr>
                <w:rFonts w:ascii="Times New Roman" w:eastAsia="Times New Roman" w:hAnsi="Times New Roman" w:cs="Times New Roman"/>
                <w:sz w:val="28"/>
                <w:szCs w:val="28"/>
                <w:lang w:eastAsia="ru-RU"/>
              </w:rPr>
              <w:t>«____»_____</w:t>
            </w:r>
            <w:r w:rsidRPr="00896906">
              <w:rPr>
                <w:rFonts w:ascii="Times New Roman" w:eastAsia="Times New Roman" w:hAnsi="Times New Roman" w:cs="Times New Roman"/>
                <w:sz w:val="28"/>
                <w:szCs w:val="28"/>
                <w:lang w:val="en-US" w:eastAsia="ru-RU"/>
              </w:rPr>
              <w:t>___</w:t>
            </w:r>
            <w:r w:rsidRPr="00896906">
              <w:rPr>
                <w:rFonts w:ascii="Times New Roman" w:eastAsia="Times New Roman" w:hAnsi="Times New Roman" w:cs="Times New Roman"/>
                <w:sz w:val="28"/>
                <w:szCs w:val="28"/>
                <w:lang w:eastAsia="ru-RU"/>
              </w:rPr>
              <w:t>_______</w:t>
            </w:r>
            <w:r w:rsidRPr="00896906">
              <w:rPr>
                <w:rFonts w:ascii="Times New Roman" w:eastAsia="Times New Roman" w:hAnsi="Times New Roman" w:cs="Times New Roman"/>
                <w:sz w:val="28"/>
                <w:szCs w:val="28"/>
                <w:lang w:val="en-US" w:eastAsia="ru-RU"/>
              </w:rPr>
              <w:t>_</w:t>
            </w:r>
            <w:r w:rsidRPr="00896906">
              <w:rPr>
                <w:rFonts w:ascii="Times New Roman" w:eastAsia="Times New Roman" w:hAnsi="Times New Roman" w:cs="Times New Roman"/>
                <w:sz w:val="28"/>
                <w:szCs w:val="28"/>
                <w:lang w:eastAsia="ru-RU"/>
              </w:rPr>
              <w:t>_201</w:t>
            </w:r>
            <w:r>
              <w:rPr>
                <w:rFonts w:ascii="Times New Roman" w:eastAsia="Times New Roman" w:hAnsi="Times New Roman" w:cs="Times New Roman"/>
                <w:sz w:val="28"/>
                <w:szCs w:val="28"/>
                <w:lang w:eastAsia="ru-RU"/>
              </w:rPr>
              <w:t>4</w:t>
            </w:r>
            <w:r w:rsidRPr="00896906">
              <w:rPr>
                <w:rFonts w:ascii="Times New Roman" w:eastAsia="Times New Roman" w:hAnsi="Times New Roman" w:cs="Times New Roman"/>
                <w:sz w:val="28"/>
                <w:szCs w:val="28"/>
                <w:lang w:eastAsia="ru-RU"/>
              </w:rPr>
              <w:t xml:space="preserve"> г.</w:t>
            </w:r>
          </w:p>
        </w:tc>
        <w:tc>
          <w:tcPr>
            <w:tcW w:w="4676" w:type="dxa"/>
          </w:tcPr>
          <w:p w:rsidR="00896906" w:rsidRPr="00896906" w:rsidRDefault="00896906" w:rsidP="00896906">
            <w:pPr>
              <w:spacing w:after="0" w:line="240" w:lineRule="auto"/>
              <w:ind w:firstLine="720"/>
              <w:jc w:val="both"/>
              <w:rPr>
                <w:rFonts w:ascii="Times New Roman" w:eastAsia="Times New Roman" w:hAnsi="Times New Roman" w:cs="Times New Roman"/>
                <w:sz w:val="28"/>
                <w:szCs w:val="28"/>
                <w:lang w:eastAsia="ru-RU"/>
              </w:rPr>
            </w:pPr>
          </w:p>
          <w:p w:rsidR="00896906" w:rsidRPr="00896906" w:rsidRDefault="00896906" w:rsidP="00896906">
            <w:pPr>
              <w:spacing w:after="0" w:line="240" w:lineRule="auto"/>
              <w:jc w:val="both"/>
              <w:rPr>
                <w:rFonts w:ascii="Times New Roman" w:eastAsia="Times New Roman" w:hAnsi="Times New Roman" w:cs="Times New Roman"/>
                <w:sz w:val="28"/>
                <w:szCs w:val="28"/>
                <w:lang w:eastAsia="ru-RU"/>
              </w:rPr>
            </w:pPr>
            <w:r w:rsidRPr="00896906">
              <w:rPr>
                <w:rFonts w:ascii="Times New Roman" w:eastAsia="Times New Roman" w:hAnsi="Times New Roman" w:cs="Times New Roman"/>
                <w:sz w:val="28"/>
                <w:szCs w:val="28"/>
                <w:lang w:eastAsia="ru-RU"/>
              </w:rPr>
              <w:t>«____»_</w:t>
            </w:r>
            <w:r w:rsidRPr="00896906">
              <w:rPr>
                <w:rFonts w:ascii="Times New Roman" w:eastAsia="Times New Roman" w:hAnsi="Times New Roman" w:cs="Times New Roman"/>
                <w:sz w:val="28"/>
                <w:szCs w:val="28"/>
                <w:lang w:val="en-US" w:eastAsia="ru-RU"/>
              </w:rPr>
              <w:t>_____</w:t>
            </w:r>
            <w:r w:rsidRPr="00896906">
              <w:rPr>
                <w:rFonts w:ascii="Times New Roman" w:eastAsia="Times New Roman" w:hAnsi="Times New Roman" w:cs="Times New Roman"/>
                <w:sz w:val="28"/>
                <w:szCs w:val="28"/>
                <w:lang w:eastAsia="ru-RU"/>
              </w:rPr>
              <w:t>__</w:t>
            </w:r>
            <w:r w:rsidRPr="00896906">
              <w:rPr>
                <w:rFonts w:ascii="Times New Roman" w:eastAsia="Times New Roman" w:hAnsi="Times New Roman" w:cs="Times New Roman"/>
                <w:sz w:val="28"/>
                <w:szCs w:val="28"/>
                <w:lang w:val="en-US" w:eastAsia="ru-RU"/>
              </w:rPr>
              <w:t>__</w:t>
            </w:r>
            <w:r w:rsidRPr="00896906">
              <w:rPr>
                <w:rFonts w:ascii="Times New Roman" w:eastAsia="Times New Roman" w:hAnsi="Times New Roman" w:cs="Times New Roman"/>
                <w:sz w:val="28"/>
                <w:szCs w:val="28"/>
                <w:lang w:eastAsia="ru-RU"/>
              </w:rPr>
              <w:t>_________ 201</w:t>
            </w:r>
            <w:r>
              <w:rPr>
                <w:rFonts w:ascii="Times New Roman" w:eastAsia="Times New Roman" w:hAnsi="Times New Roman" w:cs="Times New Roman"/>
                <w:sz w:val="28"/>
                <w:szCs w:val="28"/>
                <w:lang w:eastAsia="ru-RU"/>
              </w:rPr>
              <w:t>4</w:t>
            </w:r>
            <w:r w:rsidRPr="00896906">
              <w:rPr>
                <w:rFonts w:ascii="Times New Roman" w:eastAsia="Times New Roman" w:hAnsi="Times New Roman" w:cs="Times New Roman"/>
                <w:sz w:val="28"/>
                <w:szCs w:val="28"/>
                <w:lang w:eastAsia="ru-RU"/>
              </w:rPr>
              <w:t xml:space="preserve"> г.</w:t>
            </w:r>
          </w:p>
        </w:tc>
      </w:tr>
      <w:tr w:rsidR="00896906" w:rsidRPr="00896906" w:rsidTr="00896906">
        <w:tc>
          <w:tcPr>
            <w:tcW w:w="5104" w:type="dxa"/>
          </w:tcPr>
          <w:p w:rsidR="00896906" w:rsidRPr="00896906" w:rsidRDefault="00896906" w:rsidP="00896906">
            <w:pPr>
              <w:spacing w:after="0" w:line="240" w:lineRule="auto"/>
              <w:ind w:firstLine="720"/>
              <w:jc w:val="both"/>
              <w:rPr>
                <w:rFonts w:ascii="Times New Roman" w:eastAsia="Times New Roman" w:hAnsi="Times New Roman" w:cs="Times New Roman"/>
                <w:sz w:val="28"/>
                <w:szCs w:val="28"/>
                <w:lang w:eastAsia="ru-RU"/>
              </w:rPr>
            </w:pPr>
          </w:p>
          <w:p w:rsidR="00896906" w:rsidRPr="00896906" w:rsidRDefault="00896906" w:rsidP="00896906">
            <w:pPr>
              <w:spacing w:after="0" w:line="240" w:lineRule="auto"/>
              <w:ind w:firstLine="720"/>
              <w:jc w:val="both"/>
              <w:rPr>
                <w:rFonts w:ascii="Times New Roman" w:eastAsia="Times New Roman" w:hAnsi="Times New Roman" w:cs="Times New Roman"/>
                <w:sz w:val="28"/>
                <w:szCs w:val="28"/>
                <w:lang w:eastAsia="ru-RU"/>
              </w:rPr>
            </w:pPr>
            <w:r w:rsidRPr="00896906">
              <w:rPr>
                <w:rFonts w:ascii="Times New Roman" w:eastAsia="Times New Roman" w:hAnsi="Times New Roman" w:cs="Times New Roman"/>
                <w:sz w:val="28"/>
                <w:szCs w:val="28"/>
                <w:lang w:eastAsia="ru-RU"/>
              </w:rPr>
              <w:t>М.П.</w:t>
            </w:r>
          </w:p>
        </w:tc>
        <w:tc>
          <w:tcPr>
            <w:tcW w:w="4676" w:type="dxa"/>
          </w:tcPr>
          <w:p w:rsidR="00896906" w:rsidRPr="00896906" w:rsidRDefault="00896906" w:rsidP="00896906">
            <w:pPr>
              <w:spacing w:after="0" w:line="240" w:lineRule="auto"/>
              <w:ind w:firstLine="720"/>
              <w:jc w:val="both"/>
              <w:rPr>
                <w:rFonts w:ascii="Times New Roman" w:eastAsia="Times New Roman" w:hAnsi="Times New Roman" w:cs="Times New Roman"/>
                <w:sz w:val="28"/>
                <w:szCs w:val="28"/>
                <w:lang w:eastAsia="ru-RU"/>
              </w:rPr>
            </w:pPr>
          </w:p>
          <w:p w:rsidR="00896906" w:rsidRPr="00896906" w:rsidRDefault="00896906" w:rsidP="00896906">
            <w:pPr>
              <w:spacing w:after="0" w:line="240" w:lineRule="auto"/>
              <w:ind w:firstLine="720"/>
              <w:jc w:val="both"/>
              <w:rPr>
                <w:rFonts w:ascii="Times New Roman" w:eastAsia="Times New Roman" w:hAnsi="Times New Roman" w:cs="Times New Roman"/>
                <w:sz w:val="28"/>
                <w:szCs w:val="28"/>
                <w:lang w:eastAsia="ru-RU"/>
              </w:rPr>
            </w:pPr>
            <w:r w:rsidRPr="00896906">
              <w:rPr>
                <w:rFonts w:ascii="Times New Roman" w:eastAsia="Times New Roman" w:hAnsi="Times New Roman" w:cs="Times New Roman"/>
                <w:sz w:val="28"/>
                <w:szCs w:val="28"/>
                <w:lang w:eastAsia="ru-RU"/>
              </w:rPr>
              <w:t>М.П.</w:t>
            </w:r>
          </w:p>
        </w:tc>
      </w:tr>
    </w:tbl>
    <w:p w:rsidR="00896906" w:rsidRDefault="00896906" w:rsidP="00896906">
      <w:pPr>
        <w:spacing w:line="360" w:lineRule="auto"/>
        <w:jc w:val="both"/>
        <w:rPr>
          <w:i/>
        </w:rPr>
      </w:pPr>
    </w:p>
    <w:p w:rsidR="00896906" w:rsidRDefault="00896906" w:rsidP="00D37E01">
      <w:pPr>
        <w:spacing w:before="1560" w:after="1440" w:line="360" w:lineRule="auto"/>
        <w:jc w:val="center"/>
        <w:rPr>
          <w:rFonts w:ascii="Times New Roman" w:hAnsi="Times New Roman" w:cs="Times New Roman"/>
          <w:b/>
          <w:sz w:val="24"/>
        </w:rPr>
      </w:pPr>
      <w:r w:rsidRPr="00896906">
        <w:rPr>
          <w:rFonts w:ascii="Times New Roman" w:hAnsi="Times New Roman" w:cs="Times New Roman"/>
          <w:b/>
          <w:sz w:val="24"/>
        </w:rPr>
        <w:t>ПЕРЕЧЕНЬ СЕРВИСОВ ПО МОНИТОРИНГУ ХАРАКТЕРИСТИК САЙТОВ ДЛЯ РАЗМЕЩЕНИЯ В АИС «МОНИТОРИНГ ГОССАЙТОВ»</w:t>
      </w:r>
    </w:p>
    <w:tbl>
      <w:tblPr>
        <w:tblW w:w="9780" w:type="dxa"/>
        <w:tblInd w:w="-34" w:type="dxa"/>
        <w:tblLayout w:type="fixed"/>
        <w:tblLook w:val="04A0" w:firstRow="1" w:lastRow="0" w:firstColumn="1" w:lastColumn="0" w:noHBand="0" w:noVBand="1"/>
      </w:tblPr>
      <w:tblGrid>
        <w:gridCol w:w="5039"/>
        <w:gridCol w:w="4741"/>
      </w:tblGrid>
      <w:tr w:rsidR="00896906" w:rsidRPr="00896906" w:rsidTr="00A44315">
        <w:tc>
          <w:tcPr>
            <w:tcW w:w="5039" w:type="dxa"/>
          </w:tcPr>
          <w:p w:rsidR="00896906" w:rsidRPr="00896906" w:rsidRDefault="00896906" w:rsidP="00896906">
            <w:pPr>
              <w:suppressAutoHyphens/>
              <w:spacing w:before="840" w:after="0" w:line="240" w:lineRule="auto"/>
              <w:jc w:val="center"/>
              <w:rPr>
                <w:rFonts w:ascii="Times New Roman" w:eastAsia="Times New Roman" w:hAnsi="Times New Roman" w:cs="Times New Roman"/>
                <w:sz w:val="28"/>
                <w:szCs w:val="28"/>
                <w:lang w:eastAsia="ar-SA"/>
              </w:rPr>
            </w:pPr>
          </w:p>
        </w:tc>
        <w:tc>
          <w:tcPr>
            <w:tcW w:w="4741" w:type="dxa"/>
            <w:hideMark/>
          </w:tcPr>
          <w:p w:rsidR="00896906" w:rsidRPr="00896906" w:rsidRDefault="00896906" w:rsidP="00896906">
            <w:pPr>
              <w:suppressAutoHyphens/>
              <w:spacing w:before="960" w:after="0" w:line="240" w:lineRule="auto"/>
              <w:jc w:val="center"/>
              <w:rPr>
                <w:rFonts w:ascii="Times New Roman" w:eastAsia="Times New Roman" w:hAnsi="Times New Roman" w:cs="Times New Roman"/>
                <w:sz w:val="28"/>
                <w:szCs w:val="28"/>
                <w:lang w:eastAsia="ar-SA"/>
              </w:rPr>
            </w:pPr>
            <w:r w:rsidRPr="00896906">
              <w:rPr>
                <w:rFonts w:ascii="Times New Roman" w:eastAsia="Times New Roman" w:hAnsi="Times New Roman" w:cs="Times New Roman"/>
                <w:sz w:val="28"/>
                <w:szCs w:val="28"/>
                <w:lang w:eastAsia="ar-SA"/>
              </w:rPr>
              <w:t>СОГЛАСОВАНО</w:t>
            </w:r>
          </w:p>
        </w:tc>
      </w:tr>
      <w:tr w:rsidR="00896906" w:rsidRPr="00896906" w:rsidTr="00A44315">
        <w:tc>
          <w:tcPr>
            <w:tcW w:w="5039" w:type="dxa"/>
          </w:tcPr>
          <w:p w:rsidR="00896906" w:rsidRPr="00896906" w:rsidRDefault="00896906" w:rsidP="00896906">
            <w:pPr>
              <w:suppressAutoHyphens/>
              <w:spacing w:after="0" w:line="240" w:lineRule="auto"/>
              <w:ind w:left="-54"/>
              <w:jc w:val="center"/>
              <w:rPr>
                <w:rFonts w:ascii="Times New Roman" w:eastAsia="Times New Roman" w:hAnsi="Times New Roman" w:cs="Times New Roman"/>
                <w:sz w:val="28"/>
                <w:szCs w:val="28"/>
                <w:lang w:eastAsia="ar-SA"/>
              </w:rPr>
            </w:pPr>
          </w:p>
        </w:tc>
        <w:tc>
          <w:tcPr>
            <w:tcW w:w="4741" w:type="dxa"/>
            <w:hideMark/>
          </w:tcPr>
          <w:p w:rsidR="00896906" w:rsidRPr="00896906" w:rsidRDefault="00896906" w:rsidP="00896906">
            <w:pPr>
              <w:suppressAutoHyphens/>
              <w:spacing w:after="0" w:line="240" w:lineRule="auto"/>
              <w:jc w:val="center"/>
              <w:rPr>
                <w:rFonts w:ascii="Times New Roman" w:eastAsia="Times New Roman" w:hAnsi="Times New Roman" w:cs="Times New Roman"/>
                <w:sz w:val="28"/>
                <w:szCs w:val="28"/>
                <w:lang w:eastAsia="ar-SA"/>
              </w:rPr>
            </w:pPr>
            <w:r w:rsidRPr="00896906">
              <w:rPr>
                <w:rFonts w:ascii="Times New Roman" w:eastAsia="Times New Roman" w:hAnsi="Times New Roman" w:cs="Times New Roman"/>
                <w:sz w:val="28"/>
                <w:szCs w:val="28"/>
                <w:lang w:eastAsia="ar-SA"/>
              </w:rPr>
              <w:t>Руководитель проекта</w:t>
            </w:r>
          </w:p>
        </w:tc>
      </w:tr>
      <w:tr w:rsidR="00896906" w:rsidRPr="00896906" w:rsidTr="00A44315">
        <w:tc>
          <w:tcPr>
            <w:tcW w:w="5039" w:type="dxa"/>
          </w:tcPr>
          <w:p w:rsidR="00896906" w:rsidRPr="00896906" w:rsidRDefault="00896906" w:rsidP="00896906">
            <w:pPr>
              <w:suppressAutoHyphens/>
              <w:spacing w:after="0" w:line="240" w:lineRule="auto"/>
              <w:ind w:firstLine="34"/>
              <w:jc w:val="both"/>
              <w:rPr>
                <w:rFonts w:ascii="Times New Roman" w:eastAsia="Times New Roman" w:hAnsi="Times New Roman" w:cs="Times New Roman"/>
                <w:sz w:val="28"/>
                <w:szCs w:val="28"/>
                <w:lang w:eastAsia="ar-SA"/>
              </w:rPr>
            </w:pPr>
          </w:p>
        </w:tc>
        <w:tc>
          <w:tcPr>
            <w:tcW w:w="4741" w:type="dxa"/>
          </w:tcPr>
          <w:p w:rsidR="00896906" w:rsidRPr="00896906" w:rsidRDefault="00896906" w:rsidP="00896906">
            <w:pPr>
              <w:suppressAutoHyphens/>
              <w:spacing w:after="0" w:line="240" w:lineRule="auto"/>
              <w:ind w:firstLine="720"/>
              <w:jc w:val="both"/>
              <w:rPr>
                <w:rFonts w:ascii="Times New Roman" w:eastAsia="Times New Roman" w:hAnsi="Times New Roman" w:cs="Times New Roman"/>
                <w:sz w:val="28"/>
                <w:szCs w:val="28"/>
                <w:lang w:eastAsia="ar-SA"/>
              </w:rPr>
            </w:pPr>
          </w:p>
          <w:p w:rsidR="00896906" w:rsidRPr="00896906" w:rsidRDefault="00896906" w:rsidP="00896906">
            <w:pPr>
              <w:suppressAutoHyphens/>
              <w:spacing w:after="0" w:line="240" w:lineRule="auto"/>
              <w:jc w:val="both"/>
              <w:rPr>
                <w:rFonts w:ascii="Times New Roman" w:eastAsia="Times New Roman" w:hAnsi="Times New Roman" w:cs="Times New Roman"/>
                <w:sz w:val="28"/>
                <w:szCs w:val="28"/>
                <w:lang w:eastAsia="ar-SA"/>
              </w:rPr>
            </w:pPr>
            <w:r w:rsidRPr="00896906">
              <w:rPr>
                <w:rFonts w:ascii="Times New Roman" w:eastAsia="Times New Roman" w:hAnsi="Times New Roman" w:cs="Times New Roman"/>
                <w:sz w:val="28"/>
                <w:szCs w:val="28"/>
                <w:lang w:eastAsia="ar-SA"/>
              </w:rPr>
              <w:t>___________________Ю. В. Линьков</w:t>
            </w:r>
          </w:p>
        </w:tc>
      </w:tr>
      <w:tr w:rsidR="00896906" w:rsidRPr="00896906" w:rsidTr="00A44315">
        <w:tc>
          <w:tcPr>
            <w:tcW w:w="5039" w:type="dxa"/>
          </w:tcPr>
          <w:p w:rsidR="00896906" w:rsidRPr="00896906" w:rsidRDefault="00896906" w:rsidP="00896906">
            <w:pPr>
              <w:suppressAutoHyphens/>
              <w:spacing w:after="0" w:line="240" w:lineRule="auto"/>
              <w:ind w:firstLine="34"/>
              <w:jc w:val="both"/>
              <w:rPr>
                <w:rFonts w:ascii="Times New Roman" w:eastAsia="Times New Roman" w:hAnsi="Times New Roman" w:cs="Times New Roman"/>
                <w:sz w:val="28"/>
                <w:szCs w:val="28"/>
                <w:lang w:eastAsia="ar-SA"/>
              </w:rPr>
            </w:pPr>
          </w:p>
        </w:tc>
        <w:tc>
          <w:tcPr>
            <w:tcW w:w="4741" w:type="dxa"/>
          </w:tcPr>
          <w:p w:rsidR="00896906" w:rsidRPr="00896906" w:rsidRDefault="00896906" w:rsidP="00896906">
            <w:pPr>
              <w:suppressAutoHyphens/>
              <w:spacing w:after="0" w:line="240" w:lineRule="auto"/>
              <w:ind w:firstLine="720"/>
              <w:jc w:val="both"/>
              <w:rPr>
                <w:rFonts w:ascii="Times New Roman" w:eastAsia="Times New Roman" w:hAnsi="Times New Roman" w:cs="Times New Roman"/>
                <w:sz w:val="28"/>
                <w:szCs w:val="28"/>
                <w:lang w:eastAsia="ar-SA"/>
              </w:rPr>
            </w:pPr>
          </w:p>
          <w:p w:rsidR="00896906" w:rsidRPr="00896906" w:rsidRDefault="00896906" w:rsidP="00896906">
            <w:pPr>
              <w:suppressAutoHyphens/>
              <w:spacing w:after="0" w:line="240" w:lineRule="auto"/>
              <w:jc w:val="both"/>
              <w:rPr>
                <w:rFonts w:ascii="Times New Roman" w:eastAsia="Times New Roman" w:hAnsi="Times New Roman" w:cs="Times New Roman"/>
                <w:sz w:val="28"/>
                <w:szCs w:val="28"/>
                <w:lang w:eastAsia="ar-SA"/>
              </w:rPr>
            </w:pPr>
            <w:r w:rsidRPr="00896906">
              <w:rPr>
                <w:rFonts w:ascii="Times New Roman" w:eastAsia="Times New Roman" w:hAnsi="Times New Roman" w:cs="Times New Roman"/>
                <w:sz w:val="28"/>
                <w:szCs w:val="28"/>
                <w:lang w:eastAsia="ar-SA"/>
              </w:rPr>
              <w:t>«____»___________________ 2014 г.</w:t>
            </w:r>
          </w:p>
        </w:tc>
      </w:tr>
    </w:tbl>
    <w:p w:rsidR="00896906" w:rsidRPr="00896906" w:rsidRDefault="00896906" w:rsidP="00D37E01">
      <w:pPr>
        <w:spacing w:before="2880" w:line="360" w:lineRule="auto"/>
        <w:jc w:val="center"/>
        <w:rPr>
          <w:rFonts w:ascii="Times New Roman" w:hAnsi="Times New Roman" w:cs="Times New Roman"/>
          <w:b/>
          <w:sz w:val="24"/>
        </w:rPr>
      </w:pPr>
      <w:r>
        <w:rPr>
          <w:rFonts w:ascii="Times New Roman" w:hAnsi="Times New Roman" w:cs="Times New Roman"/>
          <w:b/>
          <w:sz w:val="24"/>
        </w:rPr>
        <w:t>Москва 2014</w:t>
      </w:r>
      <w:r>
        <w:rPr>
          <w:rFonts w:ascii="Times New Roman" w:hAnsi="Times New Roman" w:cs="Times New Roman"/>
          <w:b/>
          <w:sz w:val="24"/>
        </w:rPr>
        <w:br w:type="page"/>
      </w:r>
    </w:p>
    <w:p w:rsidR="00D37E01" w:rsidRDefault="00D37E01" w:rsidP="00D37E01">
      <w:pPr>
        <w:spacing w:line="360" w:lineRule="auto"/>
        <w:ind w:firstLine="708"/>
        <w:jc w:val="center"/>
        <w:rPr>
          <w:rFonts w:ascii="Times New Roman" w:hAnsi="Times New Roman" w:cs="Times New Roman"/>
          <w:sz w:val="24"/>
          <w:szCs w:val="24"/>
        </w:rPr>
      </w:pPr>
      <w:r w:rsidRPr="001C2DA3">
        <w:rPr>
          <w:rFonts w:ascii="Times New Roman" w:hAnsi="Times New Roman" w:cs="Times New Roman"/>
          <w:sz w:val="24"/>
          <w:szCs w:val="24"/>
        </w:rPr>
        <w:lastRenderedPageBreak/>
        <w:t>Перечень сервисов по мониторингу характеристик сайтов для размещения в АИС «Мониторинг</w:t>
      </w:r>
      <w:bookmarkStart w:id="0" w:name="_GoBack"/>
      <w:bookmarkEnd w:id="0"/>
      <w:r w:rsidRPr="001C2DA3">
        <w:rPr>
          <w:rFonts w:ascii="Times New Roman" w:hAnsi="Times New Roman" w:cs="Times New Roman"/>
          <w:sz w:val="24"/>
          <w:szCs w:val="24"/>
        </w:rPr>
        <w:t xml:space="preserve"> </w:t>
      </w:r>
      <w:proofErr w:type="spellStart"/>
      <w:r w:rsidRPr="001C2DA3">
        <w:rPr>
          <w:rFonts w:ascii="Times New Roman" w:hAnsi="Times New Roman" w:cs="Times New Roman"/>
          <w:sz w:val="24"/>
          <w:szCs w:val="24"/>
        </w:rPr>
        <w:t>Госсайтов»</w:t>
      </w:r>
      <w:proofErr w:type="spellEnd"/>
    </w:p>
    <w:p w:rsidR="004C197B" w:rsidRDefault="004C197B" w:rsidP="004C197B">
      <w:pPr>
        <w:spacing w:line="360" w:lineRule="auto"/>
        <w:ind w:firstLine="708"/>
        <w:jc w:val="both"/>
        <w:rPr>
          <w:rFonts w:ascii="Times New Roman" w:hAnsi="Times New Roman" w:cs="Times New Roman"/>
          <w:sz w:val="24"/>
          <w:szCs w:val="24"/>
        </w:rPr>
      </w:pPr>
      <w:r w:rsidRPr="004C197B">
        <w:rPr>
          <w:rFonts w:ascii="Times New Roman" w:hAnsi="Times New Roman" w:cs="Times New Roman"/>
          <w:sz w:val="24"/>
          <w:szCs w:val="24"/>
        </w:rPr>
        <w:t xml:space="preserve">Во исполнение п. </w:t>
      </w:r>
      <w:r>
        <w:rPr>
          <w:rFonts w:ascii="Times New Roman" w:hAnsi="Times New Roman" w:cs="Times New Roman"/>
          <w:sz w:val="24"/>
          <w:szCs w:val="24"/>
        </w:rPr>
        <w:t>4.2.3.7 технического задания</w:t>
      </w:r>
      <w:r w:rsidR="001C2DA3">
        <w:rPr>
          <w:rFonts w:ascii="Times New Roman" w:hAnsi="Times New Roman" w:cs="Times New Roman"/>
          <w:sz w:val="24"/>
          <w:szCs w:val="24"/>
        </w:rPr>
        <w:t xml:space="preserve"> (ГК</w:t>
      </w:r>
      <w:r w:rsidR="001C2DA3" w:rsidRPr="001C2DA3">
        <w:rPr>
          <w:rFonts w:ascii="Times New Roman" w:hAnsi="Times New Roman" w:cs="Times New Roman"/>
          <w:sz w:val="24"/>
          <w:szCs w:val="24"/>
        </w:rPr>
        <w:t>-110-ОФ/Д21 от 20 октября 2014 года</w:t>
      </w:r>
      <w:r w:rsidR="001C2DA3">
        <w:rPr>
          <w:rFonts w:ascii="Times New Roman" w:hAnsi="Times New Roman" w:cs="Times New Roman"/>
          <w:sz w:val="24"/>
          <w:szCs w:val="24"/>
        </w:rPr>
        <w:t>) приводится</w:t>
      </w:r>
      <w:r>
        <w:rPr>
          <w:rFonts w:ascii="Times New Roman" w:hAnsi="Times New Roman" w:cs="Times New Roman"/>
          <w:sz w:val="24"/>
          <w:szCs w:val="24"/>
        </w:rPr>
        <w:t xml:space="preserve"> </w:t>
      </w:r>
      <w:r w:rsidR="001C2DA3">
        <w:rPr>
          <w:rFonts w:ascii="Times New Roman" w:hAnsi="Times New Roman" w:cs="Times New Roman"/>
          <w:sz w:val="24"/>
          <w:szCs w:val="24"/>
          <w:u w:val="single"/>
        </w:rPr>
        <w:t>для согласования</w:t>
      </w:r>
      <w:r>
        <w:rPr>
          <w:rFonts w:ascii="Times New Roman" w:hAnsi="Times New Roman" w:cs="Times New Roman"/>
          <w:sz w:val="24"/>
          <w:szCs w:val="24"/>
        </w:rPr>
        <w:t xml:space="preserve"> следующий перечень сервисов по мониторингу характеристик сайтов для размещения в АИС «Мониторинг </w:t>
      </w:r>
      <w:proofErr w:type="spellStart"/>
      <w:r>
        <w:rPr>
          <w:rFonts w:ascii="Times New Roman" w:hAnsi="Times New Roman" w:cs="Times New Roman"/>
          <w:sz w:val="24"/>
          <w:szCs w:val="24"/>
        </w:rPr>
        <w:t>Госсайтов</w:t>
      </w:r>
      <w:proofErr w:type="spellEnd"/>
      <w:r>
        <w:rPr>
          <w:rFonts w:ascii="Times New Roman" w:hAnsi="Times New Roman" w:cs="Times New Roman"/>
          <w:sz w:val="24"/>
          <w:szCs w:val="24"/>
        </w:rPr>
        <w:t>» (Таблица 1):</w:t>
      </w:r>
    </w:p>
    <w:p w:rsidR="001C2DA3" w:rsidRPr="001C2DA3" w:rsidRDefault="001C2DA3" w:rsidP="001C2DA3">
      <w:pPr>
        <w:spacing w:line="360" w:lineRule="auto"/>
        <w:rPr>
          <w:rFonts w:ascii="Times New Roman" w:hAnsi="Times New Roman" w:cs="Times New Roman"/>
          <w:sz w:val="24"/>
          <w:szCs w:val="24"/>
        </w:rPr>
      </w:pPr>
      <w:r w:rsidRPr="001C2DA3">
        <w:rPr>
          <w:rFonts w:ascii="Times New Roman" w:hAnsi="Times New Roman" w:cs="Times New Roman"/>
          <w:sz w:val="24"/>
          <w:szCs w:val="24"/>
        </w:rPr>
        <w:t xml:space="preserve">Таблица 1 </w:t>
      </w:r>
      <w:r>
        <w:rPr>
          <w:rFonts w:ascii="Times New Roman" w:hAnsi="Times New Roman" w:cs="Times New Roman"/>
          <w:sz w:val="24"/>
          <w:szCs w:val="24"/>
        </w:rPr>
        <w:t xml:space="preserve">- </w:t>
      </w:r>
      <w:r w:rsidRPr="001C2DA3">
        <w:rPr>
          <w:rFonts w:ascii="Times New Roman" w:hAnsi="Times New Roman" w:cs="Times New Roman"/>
          <w:sz w:val="24"/>
          <w:szCs w:val="24"/>
        </w:rPr>
        <w:t xml:space="preserve">Перечень сервисов по мониторингу характеристик сайтов для размещения в АИС «Мониторинг </w:t>
      </w:r>
      <w:proofErr w:type="spellStart"/>
      <w:r w:rsidRPr="001C2DA3">
        <w:rPr>
          <w:rFonts w:ascii="Times New Roman" w:hAnsi="Times New Roman" w:cs="Times New Roman"/>
          <w:sz w:val="24"/>
          <w:szCs w:val="24"/>
        </w:rPr>
        <w:t>Госсайтов</w:t>
      </w:r>
      <w:proofErr w:type="spellEnd"/>
      <w:r w:rsidRPr="001C2DA3">
        <w:rPr>
          <w:rFonts w:ascii="Times New Roman" w:hAnsi="Times New Roman" w:cs="Times New Roman"/>
          <w:sz w:val="24"/>
          <w:szCs w:val="24"/>
        </w:rPr>
        <w:t>»</w:t>
      </w:r>
    </w:p>
    <w:tbl>
      <w:tblPr>
        <w:tblStyle w:val="ae"/>
        <w:tblW w:w="0" w:type="auto"/>
        <w:tblLook w:val="04A0" w:firstRow="1" w:lastRow="0" w:firstColumn="1" w:lastColumn="0" w:noHBand="0" w:noVBand="1"/>
      </w:tblPr>
      <w:tblGrid>
        <w:gridCol w:w="817"/>
        <w:gridCol w:w="3064"/>
        <w:gridCol w:w="2530"/>
        <w:gridCol w:w="3160"/>
      </w:tblGrid>
      <w:tr w:rsidR="00B54373" w:rsidRPr="004C197B" w:rsidTr="00371667">
        <w:tc>
          <w:tcPr>
            <w:tcW w:w="9571" w:type="dxa"/>
            <w:gridSpan w:val="4"/>
          </w:tcPr>
          <w:p w:rsidR="00B54373" w:rsidRPr="004C197B" w:rsidRDefault="00B54373" w:rsidP="00B54373">
            <w:pPr>
              <w:spacing w:line="360" w:lineRule="auto"/>
              <w:jc w:val="center"/>
              <w:rPr>
                <w:rFonts w:ascii="Times New Roman" w:hAnsi="Times New Roman" w:cs="Times New Roman"/>
                <w:sz w:val="20"/>
                <w:szCs w:val="24"/>
              </w:rPr>
            </w:pPr>
            <w:r>
              <w:rPr>
                <w:rFonts w:ascii="Times New Roman" w:hAnsi="Times New Roman" w:cs="Times New Roman"/>
                <w:sz w:val="20"/>
                <w:szCs w:val="24"/>
              </w:rPr>
              <w:t>Внешние сервисы: предоставление доступа</w:t>
            </w:r>
          </w:p>
        </w:tc>
      </w:tr>
      <w:tr w:rsidR="00B54373" w:rsidRPr="004C197B" w:rsidTr="00B54373">
        <w:tc>
          <w:tcPr>
            <w:tcW w:w="817" w:type="dxa"/>
          </w:tcPr>
          <w:p w:rsidR="00B54373" w:rsidRPr="00B54373" w:rsidRDefault="00B54373" w:rsidP="00B54373">
            <w:pPr>
              <w:spacing w:line="360" w:lineRule="auto"/>
              <w:jc w:val="center"/>
              <w:rPr>
                <w:rFonts w:ascii="Times New Roman" w:hAnsi="Times New Roman" w:cs="Times New Roman"/>
                <w:sz w:val="20"/>
                <w:szCs w:val="24"/>
              </w:rPr>
            </w:pPr>
            <w:r w:rsidRPr="00B54373">
              <w:rPr>
                <w:rFonts w:ascii="Times New Roman" w:hAnsi="Times New Roman" w:cs="Times New Roman"/>
                <w:sz w:val="20"/>
                <w:szCs w:val="24"/>
              </w:rPr>
              <w:t>№</w:t>
            </w:r>
            <w:r>
              <w:rPr>
                <w:rFonts w:ascii="Times New Roman" w:hAnsi="Times New Roman" w:cs="Times New Roman"/>
                <w:sz w:val="20"/>
                <w:szCs w:val="24"/>
              </w:rPr>
              <w:t xml:space="preserve"> </w:t>
            </w:r>
            <w:proofErr w:type="gramStart"/>
            <w:r>
              <w:rPr>
                <w:rFonts w:ascii="Times New Roman" w:hAnsi="Times New Roman" w:cs="Times New Roman"/>
                <w:sz w:val="20"/>
                <w:szCs w:val="24"/>
              </w:rPr>
              <w:t>п</w:t>
            </w:r>
            <w:proofErr w:type="gramEnd"/>
            <w:r>
              <w:rPr>
                <w:rFonts w:ascii="Times New Roman" w:hAnsi="Times New Roman" w:cs="Times New Roman"/>
                <w:sz w:val="20"/>
                <w:szCs w:val="24"/>
              </w:rPr>
              <w:t>/п</w:t>
            </w:r>
          </w:p>
        </w:tc>
        <w:tc>
          <w:tcPr>
            <w:tcW w:w="3064" w:type="dxa"/>
          </w:tcPr>
          <w:p w:rsidR="00B54373" w:rsidRPr="004C197B" w:rsidRDefault="00B54373" w:rsidP="007A7833">
            <w:pPr>
              <w:spacing w:line="360" w:lineRule="auto"/>
              <w:jc w:val="center"/>
              <w:rPr>
                <w:rFonts w:ascii="Times New Roman" w:hAnsi="Times New Roman" w:cs="Times New Roman"/>
                <w:sz w:val="20"/>
                <w:szCs w:val="24"/>
              </w:rPr>
            </w:pPr>
            <w:r w:rsidRPr="004C197B">
              <w:rPr>
                <w:rFonts w:ascii="Times New Roman" w:hAnsi="Times New Roman" w:cs="Times New Roman"/>
                <w:sz w:val="20"/>
                <w:szCs w:val="24"/>
              </w:rPr>
              <w:t>Название сервиса</w:t>
            </w:r>
            <w:r>
              <w:rPr>
                <w:rFonts w:ascii="Times New Roman" w:hAnsi="Times New Roman" w:cs="Times New Roman"/>
                <w:sz w:val="20"/>
                <w:szCs w:val="24"/>
              </w:rPr>
              <w:t>/проверки</w:t>
            </w:r>
          </w:p>
        </w:tc>
        <w:tc>
          <w:tcPr>
            <w:tcW w:w="2530" w:type="dxa"/>
          </w:tcPr>
          <w:p w:rsidR="00B54373" w:rsidRPr="004C197B" w:rsidRDefault="00B54373" w:rsidP="007A7833">
            <w:pPr>
              <w:spacing w:line="360" w:lineRule="auto"/>
              <w:jc w:val="center"/>
              <w:rPr>
                <w:rFonts w:ascii="Times New Roman" w:hAnsi="Times New Roman" w:cs="Times New Roman"/>
                <w:sz w:val="20"/>
                <w:szCs w:val="24"/>
              </w:rPr>
            </w:pPr>
            <w:r w:rsidRPr="004C197B">
              <w:rPr>
                <w:rFonts w:ascii="Times New Roman" w:hAnsi="Times New Roman" w:cs="Times New Roman"/>
                <w:sz w:val="20"/>
                <w:szCs w:val="24"/>
              </w:rPr>
              <w:t>Назначение</w:t>
            </w:r>
          </w:p>
        </w:tc>
        <w:tc>
          <w:tcPr>
            <w:tcW w:w="3160" w:type="dxa"/>
          </w:tcPr>
          <w:p w:rsidR="00B54373" w:rsidRPr="004C197B" w:rsidRDefault="00B54373" w:rsidP="007A7833">
            <w:pPr>
              <w:spacing w:line="360" w:lineRule="auto"/>
              <w:jc w:val="center"/>
              <w:rPr>
                <w:rFonts w:ascii="Times New Roman" w:hAnsi="Times New Roman" w:cs="Times New Roman"/>
                <w:sz w:val="20"/>
                <w:szCs w:val="24"/>
              </w:rPr>
            </w:pPr>
            <w:r w:rsidRPr="004C197B">
              <w:rPr>
                <w:rFonts w:ascii="Times New Roman" w:hAnsi="Times New Roman" w:cs="Times New Roman"/>
                <w:sz w:val="20"/>
                <w:szCs w:val="24"/>
              </w:rPr>
              <w:t>Ссылка на ресурс</w:t>
            </w:r>
          </w:p>
        </w:tc>
      </w:tr>
      <w:tr w:rsidR="00B54373" w:rsidRPr="004C197B" w:rsidTr="00B54373">
        <w:tc>
          <w:tcPr>
            <w:tcW w:w="817" w:type="dxa"/>
          </w:tcPr>
          <w:p w:rsidR="00B54373" w:rsidRPr="00B54373" w:rsidRDefault="00B54373" w:rsidP="00B54373">
            <w:pPr>
              <w:spacing w:line="360" w:lineRule="auto"/>
              <w:jc w:val="center"/>
              <w:rPr>
                <w:rFonts w:ascii="Times New Roman" w:hAnsi="Times New Roman" w:cs="Times New Roman"/>
                <w:sz w:val="20"/>
                <w:szCs w:val="24"/>
              </w:rPr>
            </w:pPr>
            <w:r w:rsidRPr="00B54373">
              <w:rPr>
                <w:rFonts w:ascii="Times New Roman" w:hAnsi="Times New Roman" w:cs="Times New Roman"/>
                <w:sz w:val="20"/>
                <w:szCs w:val="24"/>
              </w:rPr>
              <w:t>1</w:t>
            </w:r>
          </w:p>
        </w:tc>
        <w:tc>
          <w:tcPr>
            <w:tcW w:w="3064" w:type="dxa"/>
          </w:tcPr>
          <w:p w:rsidR="00B54373" w:rsidRPr="004C197B" w:rsidRDefault="00B54373" w:rsidP="004C197B">
            <w:pPr>
              <w:spacing w:line="360" w:lineRule="auto"/>
              <w:jc w:val="both"/>
              <w:rPr>
                <w:rFonts w:ascii="Times New Roman" w:hAnsi="Times New Roman" w:cs="Times New Roman"/>
                <w:sz w:val="20"/>
                <w:szCs w:val="24"/>
              </w:rPr>
            </w:pPr>
            <w:r w:rsidRPr="004C197B">
              <w:rPr>
                <w:rFonts w:ascii="Times New Roman" w:hAnsi="Times New Roman" w:cs="Times New Roman"/>
                <w:i/>
                <w:sz w:val="20"/>
                <w:szCs w:val="24"/>
                <w:lang w:val="en-US"/>
              </w:rPr>
              <w:t>Markup</w:t>
            </w:r>
            <w:r w:rsidRPr="004C197B">
              <w:rPr>
                <w:rFonts w:ascii="Times New Roman" w:hAnsi="Times New Roman" w:cs="Times New Roman"/>
                <w:i/>
                <w:sz w:val="20"/>
                <w:szCs w:val="24"/>
              </w:rPr>
              <w:t xml:space="preserve"> </w:t>
            </w:r>
            <w:r w:rsidRPr="004C197B">
              <w:rPr>
                <w:rFonts w:ascii="Times New Roman" w:hAnsi="Times New Roman" w:cs="Times New Roman"/>
                <w:i/>
                <w:sz w:val="20"/>
                <w:szCs w:val="24"/>
                <w:lang w:val="en-US"/>
              </w:rPr>
              <w:t>Validation</w:t>
            </w:r>
            <w:r w:rsidRPr="004C197B">
              <w:rPr>
                <w:rFonts w:ascii="Times New Roman" w:hAnsi="Times New Roman" w:cs="Times New Roman"/>
                <w:i/>
                <w:sz w:val="20"/>
                <w:szCs w:val="24"/>
              </w:rPr>
              <w:t xml:space="preserve"> </w:t>
            </w:r>
            <w:r w:rsidRPr="004C197B">
              <w:rPr>
                <w:rFonts w:ascii="Times New Roman" w:hAnsi="Times New Roman" w:cs="Times New Roman"/>
                <w:i/>
                <w:sz w:val="20"/>
                <w:szCs w:val="24"/>
                <w:lang w:val="en-US"/>
              </w:rPr>
              <w:t>Service</w:t>
            </w:r>
          </w:p>
        </w:tc>
        <w:tc>
          <w:tcPr>
            <w:tcW w:w="2530" w:type="dxa"/>
          </w:tcPr>
          <w:p w:rsidR="00B54373" w:rsidRPr="004C197B" w:rsidRDefault="00B54373" w:rsidP="004C197B">
            <w:pPr>
              <w:spacing w:line="360" w:lineRule="auto"/>
              <w:jc w:val="both"/>
              <w:rPr>
                <w:rFonts w:ascii="Times New Roman" w:hAnsi="Times New Roman" w:cs="Times New Roman"/>
                <w:sz w:val="20"/>
                <w:szCs w:val="24"/>
              </w:rPr>
            </w:pPr>
            <w:r>
              <w:rPr>
                <w:rFonts w:ascii="Times New Roman" w:hAnsi="Times New Roman" w:cs="Times New Roman"/>
                <w:sz w:val="20"/>
                <w:szCs w:val="24"/>
              </w:rPr>
              <w:t>Проверка разметки сайта</w:t>
            </w:r>
          </w:p>
        </w:tc>
        <w:tc>
          <w:tcPr>
            <w:tcW w:w="3160" w:type="dxa"/>
          </w:tcPr>
          <w:p w:rsidR="00B54373" w:rsidRPr="004C197B" w:rsidRDefault="00B54373" w:rsidP="004C197B">
            <w:pPr>
              <w:spacing w:line="360" w:lineRule="auto"/>
              <w:jc w:val="both"/>
              <w:rPr>
                <w:rFonts w:ascii="Times New Roman" w:hAnsi="Times New Roman" w:cs="Times New Roman"/>
                <w:sz w:val="20"/>
                <w:szCs w:val="24"/>
              </w:rPr>
            </w:pPr>
            <w:hyperlink r:id="rId8" w:history="1">
              <w:r w:rsidRPr="004C197B">
                <w:rPr>
                  <w:rStyle w:val="a6"/>
                  <w:rFonts w:ascii="Times New Roman" w:hAnsi="Times New Roman" w:cs="Times New Roman"/>
                  <w:sz w:val="20"/>
                  <w:szCs w:val="24"/>
                </w:rPr>
                <w:t>http://validator.w3.org</w:t>
              </w:r>
            </w:hyperlink>
          </w:p>
        </w:tc>
      </w:tr>
      <w:tr w:rsidR="00B54373" w:rsidRPr="004C197B" w:rsidTr="00B54373">
        <w:tc>
          <w:tcPr>
            <w:tcW w:w="817" w:type="dxa"/>
          </w:tcPr>
          <w:p w:rsidR="00B54373" w:rsidRPr="00B54373" w:rsidRDefault="00B54373" w:rsidP="00B54373">
            <w:pPr>
              <w:spacing w:line="360" w:lineRule="auto"/>
              <w:jc w:val="center"/>
              <w:rPr>
                <w:rFonts w:ascii="Times New Roman" w:hAnsi="Times New Roman" w:cs="Times New Roman"/>
                <w:sz w:val="20"/>
                <w:szCs w:val="24"/>
              </w:rPr>
            </w:pPr>
            <w:r w:rsidRPr="00B54373">
              <w:rPr>
                <w:rFonts w:ascii="Times New Roman" w:hAnsi="Times New Roman" w:cs="Times New Roman"/>
                <w:sz w:val="20"/>
                <w:szCs w:val="24"/>
              </w:rPr>
              <w:t>2</w:t>
            </w:r>
          </w:p>
        </w:tc>
        <w:tc>
          <w:tcPr>
            <w:tcW w:w="3064" w:type="dxa"/>
          </w:tcPr>
          <w:p w:rsidR="00B54373" w:rsidRPr="004C197B" w:rsidRDefault="00B54373" w:rsidP="004C197B">
            <w:pPr>
              <w:spacing w:line="360" w:lineRule="auto"/>
              <w:jc w:val="both"/>
              <w:rPr>
                <w:rFonts w:ascii="Times New Roman" w:hAnsi="Times New Roman" w:cs="Times New Roman"/>
                <w:sz w:val="20"/>
                <w:szCs w:val="24"/>
              </w:rPr>
            </w:pPr>
            <w:r w:rsidRPr="004C197B">
              <w:rPr>
                <w:rFonts w:ascii="Times New Roman" w:hAnsi="Times New Roman" w:cs="Times New Roman"/>
                <w:i/>
                <w:sz w:val="20"/>
                <w:szCs w:val="24"/>
                <w:lang w:val="en-US"/>
              </w:rPr>
              <w:t>CSS</w:t>
            </w:r>
            <w:r w:rsidRPr="004C197B">
              <w:rPr>
                <w:rFonts w:ascii="Times New Roman" w:hAnsi="Times New Roman" w:cs="Times New Roman"/>
                <w:i/>
                <w:sz w:val="20"/>
                <w:szCs w:val="24"/>
              </w:rPr>
              <w:t xml:space="preserve"> </w:t>
            </w:r>
            <w:r w:rsidRPr="004C197B">
              <w:rPr>
                <w:rFonts w:ascii="Times New Roman" w:hAnsi="Times New Roman" w:cs="Times New Roman"/>
                <w:i/>
                <w:sz w:val="20"/>
                <w:szCs w:val="24"/>
                <w:lang w:val="en-US"/>
              </w:rPr>
              <w:t>Validation</w:t>
            </w:r>
            <w:r w:rsidRPr="004C197B">
              <w:rPr>
                <w:rFonts w:ascii="Times New Roman" w:hAnsi="Times New Roman" w:cs="Times New Roman"/>
                <w:i/>
                <w:sz w:val="20"/>
                <w:szCs w:val="24"/>
              </w:rPr>
              <w:t xml:space="preserve"> </w:t>
            </w:r>
            <w:r w:rsidRPr="004C197B">
              <w:rPr>
                <w:rFonts w:ascii="Times New Roman" w:hAnsi="Times New Roman" w:cs="Times New Roman"/>
                <w:i/>
                <w:sz w:val="20"/>
                <w:szCs w:val="24"/>
                <w:lang w:val="en-US"/>
              </w:rPr>
              <w:t>Service</w:t>
            </w:r>
          </w:p>
        </w:tc>
        <w:tc>
          <w:tcPr>
            <w:tcW w:w="2530" w:type="dxa"/>
          </w:tcPr>
          <w:p w:rsidR="00B54373" w:rsidRPr="004C197B" w:rsidRDefault="00B54373" w:rsidP="004C197B">
            <w:pPr>
              <w:spacing w:line="360" w:lineRule="auto"/>
              <w:jc w:val="both"/>
              <w:rPr>
                <w:rFonts w:ascii="Times New Roman" w:hAnsi="Times New Roman" w:cs="Times New Roman"/>
                <w:sz w:val="20"/>
                <w:szCs w:val="24"/>
              </w:rPr>
            </w:pPr>
            <w:r>
              <w:rPr>
                <w:rFonts w:ascii="Times New Roman" w:hAnsi="Times New Roman" w:cs="Times New Roman"/>
                <w:sz w:val="20"/>
                <w:szCs w:val="24"/>
              </w:rPr>
              <w:t xml:space="preserve">Проверка </w:t>
            </w:r>
            <w:r>
              <w:rPr>
                <w:rFonts w:ascii="Times New Roman" w:hAnsi="Times New Roman" w:cs="Times New Roman"/>
                <w:sz w:val="20"/>
                <w:szCs w:val="24"/>
                <w:lang w:val="en-US"/>
              </w:rPr>
              <w:t xml:space="preserve">CSS </w:t>
            </w:r>
            <w:r>
              <w:rPr>
                <w:rFonts w:ascii="Times New Roman" w:hAnsi="Times New Roman" w:cs="Times New Roman"/>
                <w:sz w:val="20"/>
                <w:szCs w:val="24"/>
              </w:rPr>
              <w:t>стилей сайта</w:t>
            </w:r>
          </w:p>
        </w:tc>
        <w:tc>
          <w:tcPr>
            <w:tcW w:w="3160" w:type="dxa"/>
          </w:tcPr>
          <w:p w:rsidR="00B54373" w:rsidRPr="004C197B" w:rsidRDefault="00B54373" w:rsidP="004C197B">
            <w:pPr>
              <w:spacing w:line="360" w:lineRule="auto"/>
              <w:jc w:val="both"/>
              <w:rPr>
                <w:rFonts w:ascii="Times New Roman" w:hAnsi="Times New Roman" w:cs="Times New Roman"/>
                <w:sz w:val="20"/>
                <w:szCs w:val="24"/>
              </w:rPr>
            </w:pPr>
            <w:hyperlink r:id="rId9" w:history="1">
              <w:r w:rsidRPr="004C197B">
                <w:rPr>
                  <w:rStyle w:val="a6"/>
                  <w:rFonts w:ascii="Times New Roman" w:hAnsi="Times New Roman" w:cs="Times New Roman"/>
                  <w:sz w:val="20"/>
                  <w:szCs w:val="24"/>
                  <w:lang w:val="en-US"/>
                </w:rPr>
                <w:t>http</w:t>
              </w:r>
              <w:r w:rsidRPr="004C197B">
                <w:rPr>
                  <w:rStyle w:val="a6"/>
                  <w:rFonts w:ascii="Times New Roman" w:hAnsi="Times New Roman" w:cs="Times New Roman"/>
                  <w:sz w:val="20"/>
                  <w:szCs w:val="24"/>
                </w:rPr>
                <w:t>://</w:t>
              </w:r>
              <w:r w:rsidRPr="004C197B">
                <w:rPr>
                  <w:rStyle w:val="a6"/>
                  <w:rFonts w:ascii="Times New Roman" w:hAnsi="Times New Roman" w:cs="Times New Roman"/>
                  <w:sz w:val="20"/>
                  <w:szCs w:val="24"/>
                  <w:lang w:val="en-US"/>
                </w:rPr>
                <w:t>jigsaw</w:t>
              </w:r>
              <w:r w:rsidRPr="004C197B">
                <w:rPr>
                  <w:rStyle w:val="a6"/>
                  <w:rFonts w:ascii="Times New Roman" w:hAnsi="Times New Roman" w:cs="Times New Roman"/>
                  <w:sz w:val="20"/>
                  <w:szCs w:val="24"/>
                </w:rPr>
                <w:t>.</w:t>
              </w:r>
              <w:r w:rsidRPr="004C197B">
                <w:rPr>
                  <w:rStyle w:val="a6"/>
                  <w:rFonts w:ascii="Times New Roman" w:hAnsi="Times New Roman" w:cs="Times New Roman"/>
                  <w:sz w:val="20"/>
                  <w:szCs w:val="24"/>
                  <w:lang w:val="en-US"/>
                </w:rPr>
                <w:t>w</w:t>
              </w:r>
              <w:r w:rsidRPr="004C197B">
                <w:rPr>
                  <w:rStyle w:val="a6"/>
                  <w:rFonts w:ascii="Times New Roman" w:hAnsi="Times New Roman" w:cs="Times New Roman"/>
                  <w:sz w:val="20"/>
                  <w:szCs w:val="24"/>
                </w:rPr>
                <w:t>3.</w:t>
              </w:r>
              <w:r w:rsidRPr="004C197B">
                <w:rPr>
                  <w:rStyle w:val="a6"/>
                  <w:rFonts w:ascii="Times New Roman" w:hAnsi="Times New Roman" w:cs="Times New Roman"/>
                  <w:sz w:val="20"/>
                  <w:szCs w:val="24"/>
                  <w:lang w:val="en-US"/>
                </w:rPr>
                <w:t>org</w:t>
              </w:r>
              <w:r w:rsidRPr="004C197B">
                <w:rPr>
                  <w:rStyle w:val="a6"/>
                  <w:rFonts w:ascii="Times New Roman" w:hAnsi="Times New Roman" w:cs="Times New Roman"/>
                  <w:sz w:val="20"/>
                  <w:szCs w:val="24"/>
                </w:rPr>
                <w:t>/</w:t>
              </w:r>
              <w:proofErr w:type="spellStart"/>
              <w:r w:rsidRPr="004C197B">
                <w:rPr>
                  <w:rStyle w:val="a6"/>
                  <w:rFonts w:ascii="Times New Roman" w:hAnsi="Times New Roman" w:cs="Times New Roman"/>
                  <w:sz w:val="20"/>
                  <w:szCs w:val="24"/>
                  <w:lang w:val="en-US"/>
                </w:rPr>
                <w:t>css</w:t>
              </w:r>
              <w:proofErr w:type="spellEnd"/>
              <w:r w:rsidRPr="004C197B">
                <w:rPr>
                  <w:rStyle w:val="a6"/>
                  <w:rFonts w:ascii="Times New Roman" w:hAnsi="Times New Roman" w:cs="Times New Roman"/>
                  <w:sz w:val="20"/>
                  <w:szCs w:val="24"/>
                </w:rPr>
                <w:t>-</w:t>
              </w:r>
              <w:r w:rsidRPr="004C197B">
                <w:rPr>
                  <w:rStyle w:val="a6"/>
                  <w:rFonts w:ascii="Times New Roman" w:hAnsi="Times New Roman" w:cs="Times New Roman"/>
                  <w:sz w:val="20"/>
                  <w:szCs w:val="24"/>
                  <w:lang w:val="en-US"/>
                </w:rPr>
                <w:t>validator</w:t>
              </w:r>
              <w:r w:rsidRPr="004C197B">
                <w:rPr>
                  <w:rStyle w:val="a6"/>
                  <w:rFonts w:ascii="Times New Roman" w:hAnsi="Times New Roman" w:cs="Times New Roman"/>
                  <w:sz w:val="20"/>
                  <w:szCs w:val="24"/>
                </w:rPr>
                <w:t>/</w:t>
              </w:r>
            </w:hyperlink>
          </w:p>
        </w:tc>
      </w:tr>
      <w:tr w:rsidR="00B54373" w:rsidRPr="004C197B" w:rsidTr="00B54373">
        <w:tc>
          <w:tcPr>
            <w:tcW w:w="817" w:type="dxa"/>
          </w:tcPr>
          <w:p w:rsidR="00B54373" w:rsidRPr="00B54373" w:rsidRDefault="00B54373" w:rsidP="00B54373">
            <w:pPr>
              <w:spacing w:line="360" w:lineRule="auto"/>
              <w:jc w:val="center"/>
              <w:rPr>
                <w:rFonts w:ascii="Times New Roman" w:hAnsi="Times New Roman" w:cs="Times New Roman"/>
                <w:sz w:val="20"/>
                <w:szCs w:val="24"/>
              </w:rPr>
            </w:pPr>
            <w:r w:rsidRPr="00B54373">
              <w:rPr>
                <w:rFonts w:ascii="Times New Roman" w:hAnsi="Times New Roman" w:cs="Times New Roman"/>
                <w:sz w:val="20"/>
                <w:szCs w:val="24"/>
              </w:rPr>
              <w:t>3</w:t>
            </w:r>
          </w:p>
        </w:tc>
        <w:tc>
          <w:tcPr>
            <w:tcW w:w="3064" w:type="dxa"/>
          </w:tcPr>
          <w:p w:rsidR="00B54373" w:rsidRPr="004C197B" w:rsidRDefault="00B54373" w:rsidP="004C197B">
            <w:pPr>
              <w:spacing w:line="360" w:lineRule="auto"/>
              <w:jc w:val="both"/>
              <w:rPr>
                <w:rFonts w:ascii="Times New Roman" w:hAnsi="Times New Roman" w:cs="Times New Roman"/>
                <w:sz w:val="20"/>
                <w:szCs w:val="24"/>
              </w:rPr>
            </w:pPr>
            <w:r w:rsidRPr="004C197B">
              <w:rPr>
                <w:rFonts w:ascii="Times New Roman" w:hAnsi="Times New Roman" w:cs="Times New Roman"/>
                <w:i/>
                <w:sz w:val="20"/>
                <w:szCs w:val="24"/>
                <w:lang w:val="en-US"/>
              </w:rPr>
              <w:t>Feed</w:t>
            </w:r>
            <w:r w:rsidRPr="004C197B">
              <w:rPr>
                <w:rFonts w:ascii="Times New Roman" w:hAnsi="Times New Roman" w:cs="Times New Roman"/>
                <w:i/>
                <w:sz w:val="20"/>
                <w:szCs w:val="24"/>
              </w:rPr>
              <w:t xml:space="preserve"> </w:t>
            </w:r>
            <w:r w:rsidRPr="004C197B">
              <w:rPr>
                <w:rFonts w:ascii="Times New Roman" w:hAnsi="Times New Roman" w:cs="Times New Roman"/>
                <w:i/>
                <w:sz w:val="20"/>
                <w:szCs w:val="24"/>
                <w:lang w:val="en-US"/>
              </w:rPr>
              <w:t>Validation</w:t>
            </w:r>
            <w:r w:rsidRPr="004C197B">
              <w:rPr>
                <w:rFonts w:ascii="Times New Roman" w:hAnsi="Times New Roman" w:cs="Times New Roman"/>
                <w:i/>
                <w:sz w:val="20"/>
                <w:szCs w:val="24"/>
              </w:rPr>
              <w:t xml:space="preserve"> </w:t>
            </w:r>
            <w:r w:rsidRPr="004C197B">
              <w:rPr>
                <w:rFonts w:ascii="Times New Roman" w:hAnsi="Times New Roman" w:cs="Times New Roman"/>
                <w:i/>
                <w:sz w:val="20"/>
                <w:szCs w:val="24"/>
                <w:lang w:val="en-US"/>
              </w:rPr>
              <w:t>Service</w:t>
            </w:r>
          </w:p>
        </w:tc>
        <w:tc>
          <w:tcPr>
            <w:tcW w:w="2530" w:type="dxa"/>
          </w:tcPr>
          <w:p w:rsidR="00B54373" w:rsidRPr="004C197B" w:rsidRDefault="00B54373" w:rsidP="004C197B">
            <w:pPr>
              <w:spacing w:line="360" w:lineRule="auto"/>
              <w:jc w:val="both"/>
              <w:rPr>
                <w:rFonts w:ascii="Times New Roman" w:hAnsi="Times New Roman" w:cs="Times New Roman"/>
                <w:sz w:val="20"/>
                <w:szCs w:val="24"/>
              </w:rPr>
            </w:pPr>
            <w:r>
              <w:rPr>
                <w:rFonts w:ascii="Times New Roman" w:hAnsi="Times New Roman" w:cs="Times New Roman"/>
                <w:sz w:val="20"/>
                <w:szCs w:val="24"/>
              </w:rPr>
              <w:t>Проверка новостной ленты сайта</w:t>
            </w:r>
          </w:p>
        </w:tc>
        <w:tc>
          <w:tcPr>
            <w:tcW w:w="3160" w:type="dxa"/>
          </w:tcPr>
          <w:p w:rsidR="00B54373" w:rsidRPr="004C197B" w:rsidRDefault="00B54373" w:rsidP="004C197B">
            <w:pPr>
              <w:spacing w:line="360" w:lineRule="auto"/>
              <w:jc w:val="both"/>
              <w:rPr>
                <w:rFonts w:ascii="Times New Roman" w:hAnsi="Times New Roman" w:cs="Times New Roman"/>
                <w:sz w:val="20"/>
                <w:szCs w:val="24"/>
              </w:rPr>
            </w:pPr>
            <w:hyperlink r:id="rId10" w:history="1">
              <w:r w:rsidRPr="004C197B">
                <w:rPr>
                  <w:rStyle w:val="a6"/>
                  <w:rFonts w:ascii="Times New Roman" w:hAnsi="Times New Roman" w:cs="Times New Roman"/>
                  <w:sz w:val="20"/>
                  <w:szCs w:val="24"/>
                  <w:lang w:val="en-US"/>
                </w:rPr>
                <w:t>http</w:t>
              </w:r>
              <w:r w:rsidRPr="004C197B">
                <w:rPr>
                  <w:rStyle w:val="a6"/>
                  <w:rFonts w:ascii="Times New Roman" w:hAnsi="Times New Roman" w:cs="Times New Roman"/>
                  <w:sz w:val="20"/>
                  <w:szCs w:val="24"/>
                </w:rPr>
                <w:t>://</w:t>
              </w:r>
              <w:r w:rsidRPr="004C197B">
                <w:rPr>
                  <w:rStyle w:val="a6"/>
                  <w:rFonts w:ascii="Times New Roman" w:hAnsi="Times New Roman" w:cs="Times New Roman"/>
                  <w:sz w:val="20"/>
                  <w:szCs w:val="24"/>
                  <w:lang w:val="en-US"/>
                </w:rPr>
                <w:t>validator</w:t>
              </w:r>
              <w:r w:rsidRPr="004C197B">
                <w:rPr>
                  <w:rStyle w:val="a6"/>
                  <w:rFonts w:ascii="Times New Roman" w:hAnsi="Times New Roman" w:cs="Times New Roman"/>
                  <w:sz w:val="20"/>
                  <w:szCs w:val="24"/>
                </w:rPr>
                <w:t>.</w:t>
              </w:r>
              <w:r w:rsidRPr="004C197B">
                <w:rPr>
                  <w:rStyle w:val="a6"/>
                  <w:rFonts w:ascii="Times New Roman" w:hAnsi="Times New Roman" w:cs="Times New Roman"/>
                  <w:sz w:val="20"/>
                  <w:szCs w:val="24"/>
                  <w:lang w:val="en-US"/>
                </w:rPr>
                <w:t>w</w:t>
              </w:r>
              <w:r w:rsidRPr="004C197B">
                <w:rPr>
                  <w:rStyle w:val="a6"/>
                  <w:rFonts w:ascii="Times New Roman" w:hAnsi="Times New Roman" w:cs="Times New Roman"/>
                  <w:sz w:val="20"/>
                  <w:szCs w:val="24"/>
                </w:rPr>
                <w:t>3.</w:t>
              </w:r>
              <w:r w:rsidRPr="004C197B">
                <w:rPr>
                  <w:rStyle w:val="a6"/>
                  <w:rFonts w:ascii="Times New Roman" w:hAnsi="Times New Roman" w:cs="Times New Roman"/>
                  <w:sz w:val="20"/>
                  <w:szCs w:val="24"/>
                  <w:lang w:val="en-US"/>
                </w:rPr>
                <w:t>org</w:t>
              </w:r>
              <w:r w:rsidRPr="004C197B">
                <w:rPr>
                  <w:rStyle w:val="a6"/>
                  <w:rFonts w:ascii="Times New Roman" w:hAnsi="Times New Roman" w:cs="Times New Roman"/>
                  <w:sz w:val="20"/>
                  <w:szCs w:val="24"/>
                </w:rPr>
                <w:t>/</w:t>
              </w:r>
              <w:r w:rsidRPr="004C197B">
                <w:rPr>
                  <w:rStyle w:val="a6"/>
                  <w:rFonts w:ascii="Times New Roman" w:hAnsi="Times New Roman" w:cs="Times New Roman"/>
                  <w:sz w:val="20"/>
                  <w:szCs w:val="24"/>
                  <w:lang w:val="en-US"/>
                </w:rPr>
                <w:t>feed</w:t>
              </w:r>
              <w:r w:rsidRPr="004C197B">
                <w:rPr>
                  <w:rStyle w:val="a6"/>
                  <w:rFonts w:ascii="Times New Roman" w:hAnsi="Times New Roman" w:cs="Times New Roman"/>
                  <w:sz w:val="20"/>
                  <w:szCs w:val="24"/>
                </w:rPr>
                <w:t>/</w:t>
              </w:r>
            </w:hyperlink>
          </w:p>
        </w:tc>
      </w:tr>
      <w:tr w:rsidR="00B54373" w:rsidRPr="004C197B" w:rsidTr="00B54373">
        <w:tc>
          <w:tcPr>
            <w:tcW w:w="817" w:type="dxa"/>
          </w:tcPr>
          <w:p w:rsidR="00B54373" w:rsidRPr="00B54373" w:rsidRDefault="00B54373" w:rsidP="00B54373">
            <w:pPr>
              <w:spacing w:line="360" w:lineRule="auto"/>
              <w:jc w:val="center"/>
              <w:rPr>
                <w:rFonts w:ascii="Times New Roman" w:hAnsi="Times New Roman" w:cs="Times New Roman"/>
                <w:sz w:val="20"/>
                <w:szCs w:val="24"/>
              </w:rPr>
            </w:pPr>
            <w:r w:rsidRPr="00B54373">
              <w:rPr>
                <w:rFonts w:ascii="Times New Roman" w:hAnsi="Times New Roman" w:cs="Times New Roman"/>
                <w:sz w:val="20"/>
                <w:szCs w:val="24"/>
              </w:rPr>
              <w:t>4</w:t>
            </w:r>
          </w:p>
        </w:tc>
        <w:tc>
          <w:tcPr>
            <w:tcW w:w="3064" w:type="dxa"/>
          </w:tcPr>
          <w:p w:rsidR="00B54373" w:rsidRPr="004C197B" w:rsidRDefault="00B54373" w:rsidP="004C197B">
            <w:pPr>
              <w:spacing w:line="360" w:lineRule="auto"/>
              <w:jc w:val="both"/>
              <w:rPr>
                <w:rFonts w:ascii="Times New Roman" w:hAnsi="Times New Roman" w:cs="Times New Roman"/>
                <w:sz w:val="20"/>
                <w:szCs w:val="24"/>
              </w:rPr>
            </w:pPr>
            <w:r w:rsidRPr="004C197B">
              <w:rPr>
                <w:rFonts w:ascii="Times New Roman" w:hAnsi="Times New Roman" w:cs="Times New Roman"/>
                <w:i/>
                <w:sz w:val="20"/>
                <w:szCs w:val="24"/>
                <w:lang w:val="en-US"/>
              </w:rPr>
              <w:t>Link</w:t>
            </w:r>
            <w:r w:rsidRPr="004C197B">
              <w:rPr>
                <w:rFonts w:ascii="Times New Roman" w:hAnsi="Times New Roman" w:cs="Times New Roman"/>
                <w:i/>
                <w:sz w:val="20"/>
                <w:szCs w:val="24"/>
              </w:rPr>
              <w:t xml:space="preserve"> </w:t>
            </w:r>
            <w:r w:rsidRPr="004C197B">
              <w:rPr>
                <w:rFonts w:ascii="Times New Roman" w:hAnsi="Times New Roman" w:cs="Times New Roman"/>
                <w:i/>
                <w:sz w:val="20"/>
                <w:szCs w:val="24"/>
                <w:lang w:val="en-US"/>
              </w:rPr>
              <w:t>Checker</w:t>
            </w:r>
          </w:p>
        </w:tc>
        <w:tc>
          <w:tcPr>
            <w:tcW w:w="2530" w:type="dxa"/>
          </w:tcPr>
          <w:p w:rsidR="00B54373" w:rsidRPr="004C197B" w:rsidRDefault="00B54373" w:rsidP="004C197B">
            <w:pPr>
              <w:spacing w:line="360" w:lineRule="auto"/>
              <w:jc w:val="both"/>
              <w:rPr>
                <w:rFonts w:ascii="Times New Roman" w:hAnsi="Times New Roman" w:cs="Times New Roman"/>
                <w:sz w:val="20"/>
                <w:szCs w:val="24"/>
              </w:rPr>
            </w:pPr>
            <w:r>
              <w:rPr>
                <w:rFonts w:ascii="Times New Roman" w:hAnsi="Times New Roman" w:cs="Times New Roman"/>
                <w:sz w:val="20"/>
                <w:szCs w:val="24"/>
              </w:rPr>
              <w:t>Проверка ссылок сайта</w:t>
            </w:r>
          </w:p>
        </w:tc>
        <w:tc>
          <w:tcPr>
            <w:tcW w:w="3160" w:type="dxa"/>
          </w:tcPr>
          <w:p w:rsidR="00B54373" w:rsidRPr="004C197B" w:rsidRDefault="00B54373" w:rsidP="004C197B">
            <w:pPr>
              <w:spacing w:line="360" w:lineRule="auto"/>
              <w:jc w:val="both"/>
              <w:rPr>
                <w:rFonts w:ascii="Times New Roman" w:hAnsi="Times New Roman" w:cs="Times New Roman"/>
                <w:sz w:val="20"/>
                <w:szCs w:val="24"/>
              </w:rPr>
            </w:pPr>
            <w:hyperlink r:id="rId11" w:history="1">
              <w:r w:rsidRPr="004C197B">
                <w:rPr>
                  <w:rStyle w:val="a6"/>
                  <w:rFonts w:ascii="Times New Roman" w:hAnsi="Times New Roman" w:cs="Times New Roman"/>
                  <w:sz w:val="20"/>
                  <w:szCs w:val="24"/>
                  <w:lang w:val="en-US"/>
                </w:rPr>
                <w:t>http</w:t>
              </w:r>
              <w:r w:rsidRPr="004C197B">
                <w:rPr>
                  <w:rStyle w:val="a6"/>
                  <w:rFonts w:ascii="Times New Roman" w:hAnsi="Times New Roman" w:cs="Times New Roman"/>
                  <w:sz w:val="20"/>
                  <w:szCs w:val="24"/>
                </w:rPr>
                <w:t>://</w:t>
              </w:r>
              <w:r w:rsidRPr="004C197B">
                <w:rPr>
                  <w:rStyle w:val="a6"/>
                  <w:rFonts w:ascii="Times New Roman" w:hAnsi="Times New Roman" w:cs="Times New Roman"/>
                  <w:sz w:val="20"/>
                  <w:szCs w:val="24"/>
                  <w:lang w:val="en-US"/>
                </w:rPr>
                <w:t>validator</w:t>
              </w:r>
              <w:r w:rsidRPr="004C197B">
                <w:rPr>
                  <w:rStyle w:val="a6"/>
                  <w:rFonts w:ascii="Times New Roman" w:hAnsi="Times New Roman" w:cs="Times New Roman"/>
                  <w:sz w:val="20"/>
                  <w:szCs w:val="24"/>
                </w:rPr>
                <w:t>.</w:t>
              </w:r>
              <w:r w:rsidRPr="004C197B">
                <w:rPr>
                  <w:rStyle w:val="a6"/>
                  <w:rFonts w:ascii="Times New Roman" w:hAnsi="Times New Roman" w:cs="Times New Roman"/>
                  <w:sz w:val="20"/>
                  <w:szCs w:val="24"/>
                  <w:lang w:val="en-US"/>
                </w:rPr>
                <w:t>w</w:t>
              </w:r>
              <w:r w:rsidRPr="004C197B">
                <w:rPr>
                  <w:rStyle w:val="a6"/>
                  <w:rFonts w:ascii="Times New Roman" w:hAnsi="Times New Roman" w:cs="Times New Roman"/>
                  <w:sz w:val="20"/>
                  <w:szCs w:val="24"/>
                </w:rPr>
                <w:t>3.</w:t>
              </w:r>
              <w:r w:rsidRPr="004C197B">
                <w:rPr>
                  <w:rStyle w:val="a6"/>
                  <w:rFonts w:ascii="Times New Roman" w:hAnsi="Times New Roman" w:cs="Times New Roman"/>
                  <w:sz w:val="20"/>
                  <w:szCs w:val="24"/>
                  <w:lang w:val="en-US"/>
                </w:rPr>
                <w:t>org</w:t>
              </w:r>
              <w:r w:rsidRPr="004C197B">
                <w:rPr>
                  <w:rStyle w:val="a6"/>
                  <w:rFonts w:ascii="Times New Roman" w:hAnsi="Times New Roman" w:cs="Times New Roman"/>
                  <w:sz w:val="20"/>
                  <w:szCs w:val="24"/>
                </w:rPr>
                <w:t>/</w:t>
              </w:r>
              <w:proofErr w:type="spellStart"/>
              <w:r w:rsidRPr="004C197B">
                <w:rPr>
                  <w:rStyle w:val="a6"/>
                  <w:rFonts w:ascii="Times New Roman" w:hAnsi="Times New Roman" w:cs="Times New Roman"/>
                  <w:sz w:val="20"/>
                  <w:szCs w:val="24"/>
                  <w:lang w:val="en-US"/>
                </w:rPr>
                <w:t>checklink</w:t>
              </w:r>
              <w:proofErr w:type="spellEnd"/>
            </w:hyperlink>
          </w:p>
        </w:tc>
      </w:tr>
      <w:tr w:rsidR="00B54373" w:rsidRPr="004C197B" w:rsidTr="00B54373">
        <w:tc>
          <w:tcPr>
            <w:tcW w:w="817" w:type="dxa"/>
          </w:tcPr>
          <w:p w:rsidR="00B54373" w:rsidRPr="00B54373" w:rsidRDefault="00B54373" w:rsidP="00B54373">
            <w:pPr>
              <w:spacing w:line="360" w:lineRule="auto"/>
              <w:jc w:val="center"/>
              <w:rPr>
                <w:rFonts w:ascii="Times New Roman" w:hAnsi="Times New Roman" w:cs="Times New Roman"/>
                <w:sz w:val="20"/>
                <w:szCs w:val="24"/>
              </w:rPr>
            </w:pPr>
            <w:r w:rsidRPr="00B54373">
              <w:rPr>
                <w:rFonts w:ascii="Times New Roman" w:hAnsi="Times New Roman" w:cs="Times New Roman"/>
                <w:sz w:val="20"/>
                <w:szCs w:val="24"/>
              </w:rPr>
              <w:t>5</w:t>
            </w:r>
          </w:p>
        </w:tc>
        <w:tc>
          <w:tcPr>
            <w:tcW w:w="3064" w:type="dxa"/>
          </w:tcPr>
          <w:p w:rsidR="00B54373" w:rsidRPr="004C197B" w:rsidRDefault="00B54373" w:rsidP="004C197B">
            <w:pPr>
              <w:spacing w:line="360" w:lineRule="auto"/>
              <w:jc w:val="both"/>
              <w:rPr>
                <w:rFonts w:ascii="Times New Roman" w:hAnsi="Times New Roman" w:cs="Times New Roman"/>
                <w:sz w:val="20"/>
                <w:szCs w:val="24"/>
              </w:rPr>
            </w:pPr>
            <w:r w:rsidRPr="004C197B">
              <w:rPr>
                <w:rFonts w:ascii="Times New Roman" w:hAnsi="Times New Roman" w:cs="Times New Roman"/>
                <w:i/>
                <w:sz w:val="20"/>
                <w:szCs w:val="24"/>
                <w:lang w:val="en-US"/>
              </w:rPr>
              <w:t xml:space="preserve">W3C </w:t>
            </w:r>
            <w:proofErr w:type="spellStart"/>
            <w:r w:rsidRPr="004C197B">
              <w:rPr>
                <w:rFonts w:ascii="Times New Roman" w:hAnsi="Times New Roman" w:cs="Times New Roman"/>
                <w:i/>
                <w:sz w:val="20"/>
                <w:szCs w:val="24"/>
                <w:lang w:val="en-US"/>
              </w:rPr>
              <w:t>mobileOK</w:t>
            </w:r>
            <w:proofErr w:type="spellEnd"/>
            <w:r w:rsidRPr="004C197B">
              <w:rPr>
                <w:rFonts w:ascii="Times New Roman" w:hAnsi="Times New Roman" w:cs="Times New Roman"/>
                <w:i/>
                <w:sz w:val="20"/>
                <w:szCs w:val="24"/>
                <w:lang w:val="en-US"/>
              </w:rPr>
              <w:t xml:space="preserve"> Check</w:t>
            </w:r>
            <w:r w:rsidRPr="004C197B">
              <w:rPr>
                <w:rFonts w:ascii="Times New Roman" w:hAnsi="Times New Roman" w:cs="Times New Roman"/>
                <w:sz w:val="20"/>
                <w:szCs w:val="24"/>
                <w:lang w:val="en-US"/>
              </w:rPr>
              <w:t>er</w:t>
            </w:r>
          </w:p>
        </w:tc>
        <w:tc>
          <w:tcPr>
            <w:tcW w:w="2530" w:type="dxa"/>
          </w:tcPr>
          <w:p w:rsidR="00B54373" w:rsidRPr="004C197B" w:rsidRDefault="00B54373" w:rsidP="004C197B">
            <w:pPr>
              <w:spacing w:line="360" w:lineRule="auto"/>
              <w:jc w:val="both"/>
              <w:rPr>
                <w:rFonts w:ascii="Times New Roman" w:hAnsi="Times New Roman" w:cs="Times New Roman"/>
                <w:sz w:val="20"/>
                <w:szCs w:val="24"/>
              </w:rPr>
            </w:pPr>
            <w:r>
              <w:rPr>
                <w:rFonts w:ascii="Times New Roman" w:hAnsi="Times New Roman" w:cs="Times New Roman"/>
                <w:sz w:val="20"/>
                <w:szCs w:val="24"/>
              </w:rPr>
              <w:t>Проверка мобильной версии сайта</w:t>
            </w:r>
          </w:p>
        </w:tc>
        <w:tc>
          <w:tcPr>
            <w:tcW w:w="3160" w:type="dxa"/>
          </w:tcPr>
          <w:p w:rsidR="00B54373" w:rsidRPr="004C197B" w:rsidRDefault="00B54373" w:rsidP="004C197B">
            <w:pPr>
              <w:spacing w:line="360" w:lineRule="auto"/>
              <w:jc w:val="both"/>
              <w:rPr>
                <w:rFonts w:ascii="Times New Roman" w:hAnsi="Times New Roman" w:cs="Times New Roman"/>
                <w:sz w:val="20"/>
                <w:szCs w:val="24"/>
              </w:rPr>
            </w:pPr>
            <w:hyperlink r:id="rId12" w:history="1">
              <w:r w:rsidRPr="004C197B">
                <w:rPr>
                  <w:rStyle w:val="a6"/>
                  <w:rFonts w:ascii="Times New Roman" w:hAnsi="Times New Roman" w:cs="Times New Roman"/>
                  <w:sz w:val="20"/>
                  <w:szCs w:val="24"/>
                  <w:lang w:val="en-US"/>
                </w:rPr>
                <w:t>http</w:t>
              </w:r>
              <w:r w:rsidRPr="004C197B">
                <w:rPr>
                  <w:rStyle w:val="a6"/>
                  <w:rFonts w:ascii="Times New Roman" w:hAnsi="Times New Roman" w:cs="Times New Roman"/>
                  <w:sz w:val="20"/>
                  <w:szCs w:val="24"/>
                </w:rPr>
                <w:t>://</w:t>
              </w:r>
              <w:r w:rsidRPr="004C197B">
                <w:rPr>
                  <w:rStyle w:val="a6"/>
                  <w:rFonts w:ascii="Times New Roman" w:hAnsi="Times New Roman" w:cs="Times New Roman"/>
                  <w:sz w:val="20"/>
                  <w:szCs w:val="24"/>
                  <w:lang w:val="en-US"/>
                </w:rPr>
                <w:t>validator</w:t>
              </w:r>
              <w:r w:rsidRPr="004C197B">
                <w:rPr>
                  <w:rStyle w:val="a6"/>
                  <w:rFonts w:ascii="Times New Roman" w:hAnsi="Times New Roman" w:cs="Times New Roman"/>
                  <w:sz w:val="20"/>
                  <w:szCs w:val="24"/>
                </w:rPr>
                <w:t>.</w:t>
              </w:r>
              <w:r w:rsidRPr="004C197B">
                <w:rPr>
                  <w:rStyle w:val="a6"/>
                  <w:rFonts w:ascii="Times New Roman" w:hAnsi="Times New Roman" w:cs="Times New Roman"/>
                  <w:sz w:val="20"/>
                  <w:szCs w:val="24"/>
                  <w:lang w:val="en-US"/>
                </w:rPr>
                <w:t>w</w:t>
              </w:r>
              <w:r w:rsidRPr="004C197B">
                <w:rPr>
                  <w:rStyle w:val="a6"/>
                  <w:rFonts w:ascii="Times New Roman" w:hAnsi="Times New Roman" w:cs="Times New Roman"/>
                  <w:sz w:val="20"/>
                  <w:szCs w:val="24"/>
                </w:rPr>
                <w:t>3.</w:t>
              </w:r>
              <w:r w:rsidRPr="004C197B">
                <w:rPr>
                  <w:rStyle w:val="a6"/>
                  <w:rFonts w:ascii="Times New Roman" w:hAnsi="Times New Roman" w:cs="Times New Roman"/>
                  <w:sz w:val="20"/>
                  <w:szCs w:val="24"/>
                  <w:lang w:val="en-US"/>
                </w:rPr>
                <w:t>org</w:t>
              </w:r>
              <w:r w:rsidRPr="004C197B">
                <w:rPr>
                  <w:rStyle w:val="a6"/>
                  <w:rFonts w:ascii="Times New Roman" w:hAnsi="Times New Roman" w:cs="Times New Roman"/>
                  <w:sz w:val="20"/>
                  <w:szCs w:val="24"/>
                </w:rPr>
                <w:t>/</w:t>
              </w:r>
              <w:r w:rsidRPr="004C197B">
                <w:rPr>
                  <w:rStyle w:val="a6"/>
                  <w:rFonts w:ascii="Times New Roman" w:hAnsi="Times New Roman" w:cs="Times New Roman"/>
                  <w:sz w:val="20"/>
                  <w:szCs w:val="24"/>
                  <w:lang w:val="en-US"/>
                </w:rPr>
                <w:t>mobile</w:t>
              </w:r>
              <w:r w:rsidRPr="004C197B">
                <w:rPr>
                  <w:rStyle w:val="a6"/>
                  <w:rFonts w:ascii="Times New Roman" w:hAnsi="Times New Roman" w:cs="Times New Roman"/>
                  <w:sz w:val="20"/>
                  <w:szCs w:val="24"/>
                </w:rPr>
                <w:t>/</w:t>
              </w:r>
            </w:hyperlink>
          </w:p>
        </w:tc>
      </w:tr>
      <w:tr w:rsidR="00B54373" w:rsidRPr="004C197B" w:rsidTr="00AC4545">
        <w:tc>
          <w:tcPr>
            <w:tcW w:w="9571" w:type="dxa"/>
            <w:gridSpan w:val="4"/>
          </w:tcPr>
          <w:p w:rsidR="00B54373" w:rsidRPr="004C197B" w:rsidRDefault="00B54373" w:rsidP="00B54373">
            <w:pPr>
              <w:spacing w:line="360" w:lineRule="auto"/>
              <w:jc w:val="center"/>
              <w:rPr>
                <w:rFonts w:ascii="Times New Roman" w:hAnsi="Times New Roman" w:cs="Times New Roman"/>
                <w:sz w:val="20"/>
                <w:szCs w:val="24"/>
              </w:rPr>
            </w:pPr>
            <w:r>
              <w:rPr>
                <w:rFonts w:ascii="Times New Roman" w:hAnsi="Times New Roman" w:cs="Times New Roman"/>
                <w:sz w:val="20"/>
                <w:szCs w:val="24"/>
              </w:rPr>
              <w:t xml:space="preserve">Внутренние сервисы: проверки в интерфейсном представлении АИС «Мониторинг </w:t>
            </w:r>
            <w:proofErr w:type="spellStart"/>
            <w:r>
              <w:rPr>
                <w:rFonts w:ascii="Times New Roman" w:hAnsi="Times New Roman" w:cs="Times New Roman"/>
                <w:sz w:val="20"/>
                <w:szCs w:val="24"/>
              </w:rPr>
              <w:t>Госсайтов</w:t>
            </w:r>
            <w:proofErr w:type="spellEnd"/>
            <w:r>
              <w:rPr>
                <w:rFonts w:ascii="Times New Roman" w:hAnsi="Times New Roman" w:cs="Times New Roman"/>
                <w:sz w:val="20"/>
                <w:szCs w:val="24"/>
              </w:rPr>
              <w:t>»</w:t>
            </w:r>
          </w:p>
        </w:tc>
      </w:tr>
      <w:tr w:rsidR="00B54373" w:rsidRPr="004C197B" w:rsidTr="00B54373">
        <w:tc>
          <w:tcPr>
            <w:tcW w:w="817" w:type="dxa"/>
          </w:tcPr>
          <w:p w:rsidR="00B54373" w:rsidRPr="00B54373" w:rsidRDefault="00B54373" w:rsidP="00B54373">
            <w:pPr>
              <w:spacing w:line="360" w:lineRule="auto"/>
              <w:jc w:val="center"/>
              <w:rPr>
                <w:rFonts w:ascii="Times New Roman" w:hAnsi="Times New Roman" w:cs="Times New Roman"/>
                <w:sz w:val="20"/>
                <w:szCs w:val="24"/>
              </w:rPr>
            </w:pPr>
            <w:r>
              <w:rPr>
                <w:rFonts w:ascii="Times New Roman" w:hAnsi="Times New Roman" w:cs="Times New Roman"/>
                <w:sz w:val="20"/>
                <w:szCs w:val="24"/>
              </w:rPr>
              <w:t>6</w:t>
            </w:r>
          </w:p>
        </w:tc>
        <w:tc>
          <w:tcPr>
            <w:tcW w:w="3064" w:type="dxa"/>
          </w:tcPr>
          <w:p w:rsidR="00B54373" w:rsidRPr="00B54373" w:rsidRDefault="00B54373" w:rsidP="004C197B">
            <w:pPr>
              <w:spacing w:line="360" w:lineRule="auto"/>
              <w:jc w:val="both"/>
              <w:rPr>
                <w:rFonts w:ascii="Times New Roman" w:hAnsi="Times New Roman" w:cs="Times New Roman"/>
                <w:i/>
                <w:sz w:val="20"/>
                <w:szCs w:val="24"/>
              </w:rPr>
            </w:pPr>
            <w:r>
              <w:rPr>
                <w:rFonts w:ascii="Times New Roman" w:hAnsi="Times New Roman" w:cs="Times New Roman"/>
                <w:i/>
                <w:sz w:val="20"/>
                <w:szCs w:val="24"/>
              </w:rPr>
              <w:t xml:space="preserve">Проверка </w:t>
            </w:r>
            <w:r>
              <w:rPr>
                <w:rFonts w:ascii="Times New Roman" w:hAnsi="Times New Roman" w:cs="Times New Roman"/>
                <w:i/>
                <w:sz w:val="20"/>
                <w:szCs w:val="24"/>
                <w:lang w:val="en-US"/>
              </w:rPr>
              <w:t>html-</w:t>
            </w:r>
            <w:r>
              <w:rPr>
                <w:rFonts w:ascii="Times New Roman" w:hAnsi="Times New Roman" w:cs="Times New Roman"/>
                <w:i/>
                <w:sz w:val="20"/>
                <w:szCs w:val="24"/>
              </w:rPr>
              <w:t>разметки</w:t>
            </w:r>
          </w:p>
        </w:tc>
        <w:tc>
          <w:tcPr>
            <w:tcW w:w="2530" w:type="dxa"/>
          </w:tcPr>
          <w:p w:rsidR="00B54373" w:rsidRPr="007A7833" w:rsidRDefault="007A7833" w:rsidP="004C197B">
            <w:pPr>
              <w:spacing w:line="360" w:lineRule="auto"/>
              <w:jc w:val="both"/>
              <w:rPr>
                <w:rFonts w:ascii="Times New Roman" w:hAnsi="Times New Roman" w:cs="Times New Roman"/>
                <w:sz w:val="20"/>
                <w:szCs w:val="24"/>
              </w:rPr>
            </w:pPr>
            <w:r w:rsidRPr="007A7833">
              <w:rPr>
                <w:rFonts w:ascii="Times New Roman" w:hAnsi="Times New Roman" w:cs="Times New Roman"/>
                <w:sz w:val="20"/>
                <w:szCs w:val="24"/>
              </w:rPr>
              <w:t xml:space="preserve">Проверка </w:t>
            </w:r>
            <w:r w:rsidRPr="007A7833">
              <w:rPr>
                <w:rFonts w:ascii="Times New Roman" w:hAnsi="Times New Roman" w:cs="Times New Roman"/>
                <w:sz w:val="20"/>
                <w:szCs w:val="24"/>
                <w:lang w:val="en-US"/>
              </w:rPr>
              <w:t>html-</w:t>
            </w:r>
            <w:r w:rsidRPr="007A7833">
              <w:rPr>
                <w:rFonts w:ascii="Times New Roman" w:hAnsi="Times New Roman" w:cs="Times New Roman"/>
                <w:sz w:val="20"/>
                <w:szCs w:val="24"/>
              </w:rPr>
              <w:t>разметки</w:t>
            </w:r>
            <w:r>
              <w:rPr>
                <w:rFonts w:ascii="Times New Roman" w:hAnsi="Times New Roman" w:cs="Times New Roman"/>
                <w:sz w:val="20"/>
                <w:szCs w:val="24"/>
              </w:rPr>
              <w:t xml:space="preserve"> сайта</w:t>
            </w:r>
          </w:p>
        </w:tc>
        <w:tc>
          <w:tcPr>
            <w:tcW w:w="3160" w:type="dxa"/>
          </w:tcPr>
          <w:p w:rsidR="00B54373" w:rsidRPr="004C197B" w:rsidRDefault="00B54373" w:rsidP="001C2DA3">
            <w:pPr>
              <w:spacing w:line="360" w:lineRule="auto"/>
              <w:jc w:val="both"/>
              <w:rPr>
                <w:rFonts w:ascii="Times New Roman" w:hAnsi="Times New Roman" w:cs="Times New Roman"/>
                <w:sz w:val="20"/>
                <w:szCs w:val="24"/>
              </w:rPr>
            </w:pPr>
            <w:r>
              <w:rPr>
                <w:rFonts w:ascii="Times New Roman" w:hAnsi="Times New Roman" w:cs="Times New Roman"/>
                <w:sz w:val="20"/>
                <w:szCs w:val="24"/>
              </w:rPr>
              <w:t>Доступ из личного кабинета</w:t>
            </w:r>
            <w:r w:rsidR="007A7833">
              <w:rPr>
                <w:rFonts w:ascii="Times New Roman" w:hAnsi="Times New Roman" w:cs="Times New Roman"/>
                <w:sz w:val="20"/>
                <w:szCs w:val="24"/>
              </w:rPr>
              <w:t xml:space="preserve"> </w:t>
            </w:r>
            <w:r w:rsidR="001C2DA3">
              <w:rPr>
                <w:rFonts w:ascii="Times New Roman" w:hAnsi="Times New Roman" w:cs="Times New Roman"/>
                <w:sz w:val="20"/>
                <w:szCs w:val="24"/>
              </w:rPr>
              <w:t>куратора</w:t>
            </w:r>
          </w:p>
        </w:tc>
      </w:tr>
      <w:tr w:rsidR="00B54373" w:rsidRPr="004C197B" w:rsidTr="00B54373">
        <w:tc>
          <w:tcPr>
            <w:tcW w:w="817" w:type="dxa"/>
          </w:tcPr>
          <w:p w:rsidR="00B54373" w:rsidRPr="00B54373" w:rsidRDefault="00B54373" w:rsidP="00B54373">
            <w:pPr>
              <w:spacing w:line="360" w:lineRule="auto"/>
              <w:jc w:val="center"/>
              <w:rPr>
                <w:rFonts w:ascii="Times New Roman" w:hAnsi="Times New Roman" w:cs="Times New Roman"/>
                <w:sz w:val="20"/>
                <w:szCs w:val="24"/>
              </w:rPr>
            </w:pPr>
            <w:r>
              <w:rPr>
                <w:rFonts w:ascii="Times New Roman" w:hAnsi="Times New Roman" w:cs="Times New Roman"/>
                <w:sz w:val="20"/>
                <w:szCs w:val="24"/>
              </w:rPr>
              <w:t>7</w:t>
            </w:r>
          </w:p>
        </w:tc>
        <w:tc>
          <w:tcPr>
            <w:tcW w:w="3064" w:type="dxa"/>
          </w:tcPr>
          <w:p w:rsidR="00B54373" w:rsidRPr="00B54373" w:rsidRDefault="00B54373" w:rsidP="004C197B">
            <w:pPr>
              <w:spacing w:line="360" w:lineRule="auto"/>
              <w:jc w:val="both"/>
              <w:rPr>
                <w:rFonts w:ascii="Times New Roman" w:hAnsi="Times New Roman" w:cs="Times New Roman"/>
                <w:i/>
                <w:sz w:val="20"/>
                <w:szCs w:val="24"/>
              </w:rPr>
            </w:pPr>
            <w:r>
              <w:rPr>
                <w:rFonts w:ascii="Times New Roman" w:hAnsi="Times New Roman" w:cs="Times New Roman"/>
                <w:i/>
                <w:sz w:val="20"/>
                <w:szCs w:val="24"/>
              </w:rPr>
              <w:t xml:space="preserve">Проверка </w:t>
            </w:r>
            <w:proofErr w:type="spellStart"/>
            <w:r>
              <w:rPr>
                <w:rFonts w:ascii="Times New Roman" w:hAnsi="Times New Roman" w:cs="Times New Roman"/>
                <w:i/>
                <w:sz w:val="20"/>
                <w:szCs w:val="24"/>
                <w:lang w:val="en-US"/>
              </w:rPr>
              <w:t>css</w:t>
            </w:r>
            <w:proofErr w:type="spellEnd"/>
            <w:r>
              <w:rPr>
                <w:rFonts w:ascii="Times New Roman" w:hAnsi="Times New Roman" w:cs="Times New Roman"/>
                <w:i/>
                <w:sz w:val="20"/>
                <w:szCs w:val="24"/>
                <w:lang w:val="en-US"/>
              </w:rPr>
              <w:t>-</w:t>
            </w:r>
            <w:r>
              <w:rPr>
                <w:rFonts w:ascii="Times New Roman" w:hAnsi="Times New Roman" w:cs="Times New Roman"/>
                <w:i/>
                <w:sz w:val="20"/>
                <w:szCs w:val="24"/>
              </w:rPr>
              <w:t>разметки</w:t>
            </w:r>
          </w:p>
        </w:tc>
        <w:tc>
          <w:tcPr>
            <w:tcW w:w="2530" w:type="dxa"/>
          </w:tcPr>
          <w:p w:rsidR="00B54373" w:rsidRPr="007A7833" w:rsidRDefault="007A7833" w:rsidP="004C197B">
            <w:pPr>
              <w:spacing w:line="360" w:lineRule="auto"/>
              <w:jc w:val="both"/>
              <w:rPr>
                <w:rFonts w:ascii="Times New Roman" w:hAnsi="Times New Roman" w:cs="Times New Roman"/>
                <w:sz w:val="20"/>
                <w:szCs w:val="24"/>
              </w:rPr>
            </w:pPr>
            <w:r w:rsidRPr="007A7833">
              <w:rPr>
                <w:rFonts w:ascii="Times New Roman" w:hAnsi="Times New Roman" w:cs="Times New Roman"/>
                <w:sz w:val="20"/>
                <w:szCs w:val="24"/>
              </w:rPr>
              <w:t xml:space="preserve">Проверка </w:t>
            </w:r>
            <w:proofErr w:type="spellStart"/>
            <w:r w:rsidRPr="007A7833">
              <w:rPr>
                <w:rFonts w:ascii="Times New Roman" w:hAnsi="Times New Roman" w:cs="Times New Roman"/>
                <w:sz w:val="20"/>
                <w:szCs w:val="24"/>
                <w:lang w:val="en-US"/>
              </w:rPr>
              <w:t>css</w:t>
            </w:r>
            <w:proofErr w:type="spellEnd"/>
            <w:r w:rsidRPr="007A7833">
              <w:rPr>
                <w:rFonts w:ascii="Times New Roman" w:hAnsi="Times New Roman" w:cs="Times New Roman"/>
                <w:sz w:val="20"/>
                <w:szCs w:val="24"/>
                <w:lang w:val="en-US"/>
              </w:rPr>
              <w:t>-</w:t>
            </w:r>
            <w:r w:rsidRPr="007A7833">
              <w:rPr>
                <w:rFonts w:ascii="Times New Roman" w:hAnsi="Times New Roman" w:cs="Times New Roman"/>
                <w:sz w:val="20"/>
                <w:szCs w:val="24"/>
              </w:rPr>
              <w:t>разметки</w:t>
            </w:r>
            <w:r>
              <w:rPr>
                <w:rFonts w:ascii="Times New Roman" w:hAnsi="Times New Roman" w:cs="Times New Roman"/>
                <w:sz w:val="20"/>
                <w:szCs w:val="24"/>
              </w:rPr>
              <w:t xml:space="preserve"> сайта</w:t>
            </w:r>
          </w:p>
        </w:tc>
        <w:tc>
          <w:tcPr>
            <w:tcW w:w="3160" w:type="dxa"/>
          </w:tcPr>
          <w:p w:rsidR="00B54373" w:rsidRPr="004C197B" w:rsidRDefault="00B54373" w:rsidP="001C2DA3">
            <w:pPr>
              <w:spacing w:line="360" w:lineRule="auto"/>
              <w:jc w:val="both"/>
              <w:rPr>
                <w:rFonts w:ascii="Times New Roman" w:hAnsi="Times New Roman" w:cs="Times New Roman"/>
                <w:sz w:val="20"/>
                <w:szCs w:val="24"/>
              </w:rPr>
            </w:pPr>
            <w:r>
              <w:rPr>
                <w:rFonts w:ascii="Times New Roman" w:hAnsi="Times New Roman" w:cs="Times New Roman"/>
                <w:sz w:val="20"/>
                <w:szCs w:val="24"/>
              </w:rPr>
              <w:t>Доступ из личного кабинета</w:t>
            </w:r>
            <w:r w:rsidR="007A7833">
              <w:rPr>
                <w:rFonts w:ascii="Times New Roman" w:hAnsi="Times New Roman" w:cs="Times New Roman"/>
                <w:sz w:val="20"/>
                <w:szCs w:val="24"/>
              </w:rPr>
              <w:t xml:space="preserve"> </w:t>
            </w:r>
            <w:r w:rsidR="001C2DA3">
              <w:rPr>
                <w:rFonts w:ascii="Times New Roman" w:hAnsi="Times New Roman" w:cs="Times New Roman"/>
                <w:sz w:val="20"/>
                <w:szCs w:val="24"/>
              </w:rPr>
              <w:t>куратора</w:t>
            </w:r>
          </w:p>
        </w:tc>
      </w:tr>
      <w:tr w:rsidR="00B54373" w:rsidRPr="004C197B" w:rsidTr="00B54373">
        <w:tc>
          <w:tcPr>
            <w:tcW w:w="817" w:type="dxa"/>
          </w:tcPr>
          <w:p w:rsidR="00B54373" w:rsidRPr="00B54373" w:rsidRDefault="00B54373" w:rsidP="00B54373">
            <w:pPr>
              <w:spacing w:line="360" w:lineRule="auto"/>
              <w:jc w:val="center"/>
              <w:rPr>
                <w:rFonts w:ascii="Times New Roman" w:hAnsi="Times New Roman" w:cs="Times New Roman"/>
                <w:sz w:val="20"/>
                <w:szCs w:val="24"/>
              </w:rPr>
            </w:pPr>
            <w:r>
              <w:rPr>
                <w:rFonts w:ascii="Times New Roman" w:hAnsi="Times New Roman" w:cs="Times New Roman"/>
                <w:sz w:val="20"/>
                <w:szCs w:val="24"/>
              </w:rPr>
              <w:t>8</w:t>
            </w:r>
          </w:p>
        </w:tc>
        <w:tc>
          <w:tcPr>
            <w:tcW w:w="3064" w:type="dxa"/>
          </w:tcPr>
          <w:p w:rsidR="00B54373" w:rsidRPr="00B54373" w:rsidRDefault="00B54373" w:rsidP="004C197B">
            <w:pPr>
              <w:spacing w:line="360" w:lineRule="auto"/>
              <w:jc w:val="both"/>
              <w:rPr>
                <w:rFonts w:ascii="Times New Roman" w:hAnsi="Times New Roman" w:cs="Times New Roman"/>
                <w:i/>
                <w:sz w:val="20"/>
                <w:szCs w:val="24"/>
              </w:rPr>
            </w:pPr>
            <w:r>
              <w:rPr>
                <w:rFonts w:ascii="Times New Roman" w:hAnsi="Times New Roman" w:cs="Times New Roman"/>
                <w:i/>
                <w:sz w:val="20"/>
                <w:szCs w:val="24"/>
              </w:rPr>
              <w:t>Измерение времени отклика</w:t>
            </w:r>
          </w:p>
        </w:tc>
        <w:tc>
          <w:tcPr>
            <w:tcW w:w="2530" w:type="dxa"/>
          </w:tcPr>
          <w:p w:rsidR="00B54373" w:rsidRPr="007A7833" w:rsidRDefault="007A7833" w:rsidP="004C197B">
            <w:pPr>
              <w:spacing w:line="360" w:lineRule="auto"/>
              <w:jc w:val="both"/>
              <w:rPr>
                <w:rFonts w:ascii="Times New Roman" w:hAnsi="Times New Roman" w:cs="Times New Roman"/>
                <w:sz w:val="20"/>
                <w:szCs w:val="24"/>
              </w:rPr>
            </w:pPr>
            <w:r w:rsidRPr="007A7833">
              <w:rPr>
                <w:rFonts w:ascii="Times New Roman" w:hAnsi="Times New Roman" w:cs="Times New Roman"/>
                <w:sz w:val="20"/>
                <w:szCs w:val="24"/>
              </w:rPr>
              <w:t>Измерение времени отклика</w:t>
            </w:r>
            <w:r>
              <w:rPr>
                <w:rFonts w:ascii="Times New Roman" w:hAnsi="Times New Roman" w:cs="Times New Roman"/>
                <w:sz w:val="20"/>
                <w:szCs w:val="24"/>
              </w:rPr>
              <w:t xml:space="preserve"> сайта</w:t>
            </w:r>
          </w:p>
        </w:tc>
        <w:tc>
          <w:tcPr>
            <w:tcW w:w="3160" w:type="dxa"/>
          </w:tcPr>
          <w:p w:rsidR="00B54373" w:rsidRPr="004C197B" w:rsidRDefault="00B54373" w:rsidP="001C2DA3">
            <w:pPr>
              <w:spacing w:line="360" w:lineRule="auto"/>
              <w:jc w:val="both"/>
              <w:rPr>
                <w:rFonts w:ascii="Times New Roman" w:hAnsi="Times New Roman" w:cs="Times New Roman"/>
                <w:sz w:val="20"/>
                <w:szCs w:val="24"/>
              </w:rPr>
            </w:pPr>
            <w:r>
              <w:rPr>
                <w:rFonts w:ascii="Times New Roman" w:hAnsi="Times New Roman" w:cs="Times New Roman"/>
                <w:sz w:val="20"/>
                <w:szCs w:val="24"/>
              </w:rPr>
              <w:t>Доступ из личного кабинета</w:t>
            </w:r>
            <w:r w:rsidR="007A7833">
              <w:rPr>
                <w:rFonts w:ascii="Times New Roman" w:hAnsi="Times New Roman" w:cs="Times New Roman"/>
                <w:sz w:val="20"/>
                <w:szCs w:val="24"/>
              </w:rPr>
              <w:t xml:space="preserve"> </w:t>
            </w:r>
            <w:r w:rsidR="001C2DA3">
              <w:rPr>
                <w:rFonts w:ascii="Times New Roman" w:hAnsi="Times New Roman" w:cs="Times New Roman"/>
                <w:sz w:val="20"/>
                <w:szCs w:val="24"/>
              </w:rPr>
              <w:t>куратора</w:t>
            </w:r>
          </w:p>
        </w:tc>
      </w:tr>
      <w:tr w:rsidR="00B54373" w:rsidRPr="004C197B" w:rsidTr="00B54373">
        <w:tc>
          <w:tcPr>
            <w:tcW w:w="817" w:type="dxa"/>
          </w:tcPr>
          <w:p w:rsidR="00B54373" w:rsidRDefault="00B54373" w:rsidP="00B54373">
            <w:pPr>
              <w:spacing w:line="360" w:lineRule="auto"/>
              <w:jc w:val="center"/>
              <w:rPr>
                <w:rFonts w:ascii="Times New Roman" w:hAnsi="Times New Roman" w:cs="Times New Roman"/>
                <w:sz w:val="20"/>
                <w:szCs w:val="24"/>
              </w:rPr>
            </w:pPr>
            <w:r>
              <w:rPr>
                <w:rFonts w:ascii="Times New Roman" w:hAnsi="Times New Roman" w:cs="Times New Roman"/>
                <w:sz w:val="20"/>
                <w:szCs w:val="24"/>
              </w:rPr>
              <w:t>9</w:t>
            </w:r>
          </w:p>
        </w:tc>
        <w:tc>
          <w:tcPr>
            <w:tcW w:w="3064" w:type="dxa"/>
          </w:tcPr>
          <w:p w:rsidR="00B54373" w:rsidRDefault="00B54373" w:rsidP="004C197B">
            <w:pPr>
              <w:spacing w:line="360" w:lineRule="auto"/>
              <w:jc w:val="both"/>
              <w:rPr>
                <w:rFonts w:ascii="Times New Roman" w:hAnsi="Times New Roman" w:cs="Times New Roman"/>
                <w:i/>
                <w:sz w:val="20"/>
                <w:szCs w:val="24"/>
              </w:rPr>
            </w:pPr>
            <w:r>
              <w:rPr>
                <w:rFonts w:ascii="Times New Roman" w:hAnsi="Times New Roman" w:cs="Times New Roman"/>
                <w:i/>
                <w:sz w:val="20"/>
                <w:szCs w:val="24"/>
              </w:rPr>
              <w:t>Проверка целостности ссылок</w:t>
            </w:r>
          </w:p>
        </w:tc>
        <w:tc>
          <w:tcPr>
            <w:tcW w:w="2530" w:type="dxa"/>
          </w:tcPr>
          <w:p w:rsidR="00B54373" w:rsidRPr="007A7833" w:rsidRDefault="007A7833" w:rsidP="004C197B">
            <w:pPr>
              <w:spacing w:line="360" w:lineRule="auto"/>
              <w:jc w:val="both"/>
              <w:rPr>
                <w:rFonts w:ascii="Times New Roman" w:hAnsi="Times New Roman" w:cs="Times New Roman"/>
                <w:sz w:val="20"/>
                <w:szCs w:val="24"/>
              </w:rPr>
            </w:pPr>
            <w:r w:rsidRPr="007A7833">
              <w:rPr>
                <w:rFonts w:ascii="Times New Roman" w:hAnsi="Times New Roman" w:cs="Times New Roman"/>
                <w:sz w:val="20"/>
                <w:szCs w:val="24"/>
              </w:rPr>
              <w:t>Проверка целостности ссылок</w:t>
            </w:r>
            <w:r>
              <w:rPr>
                <w:rFonts w:ascii="Times New Roman" w:hAnsi="Times New Roman" w:cs="Times New Roman"/>
                <w:sz w:val="20"/>
                <w:szCs w:val="24"/>
              </w:rPr>
              <w:t xml:space="preserve"> сайта</w:t>
            </w:r>
          </w:p>
        </w:tc>
        <w:tc>
          <w:tcPr>
            <w:tcW w:w="3160" w:type="dxa"/>
          </w:tcPr>
          <w:p w:rsidR="00B54373" w:rsidRPr="004C197B" w:rsidRDefault="00B54373" w:rsidP="001C2DA3">
            <w:pPr>
              <w:spacing w:line="360" w:lineRule="auto"/>
              <w:jc w:val="both"/>
              <w:rPr>
                <w:rFonts w:ascii="Times New Roman" w:hAnsi="Times New Roman" w:cs="Times New Roman"/>
                <w:sz w:val="20"/>
                <w:szCs w:val="24"/>
              </w:rPr>
            </w:pPr>
            <w:r>
              <w:rPr>
                <w:rFonts w:ascii="Times New Roman" w:hAnsi="Times New Roman" w:cs="Times New Roman"/>
                <w:sz w:val="20"/>
                <w:szCs w:val="24"/>
              </w:rPr>
              <w:t>Доступ из личного кабинета</w:t>
            </w:r>
            <w:r w:rsidR="007A7833">
              <w:rPr>
                <w:rFonts w:ascii="Times New Roman" w:hAnsi="Times New Roman" w:cs="Times New Roman"/>
                <w:sz w:val="20"/>
                <w:szCs w:val="24"/>
              </w:rPr>
              <w:t xml:space="preserve"> </w:t>
            </w:r>
            <w:r w:rsidR="001C2DA3">
              <w:rPr>
                <w:rFonts w:ascii="Times New Roman" w:hAnsi="Times New Roman" w:cs="Times New Roman"/>
                <w:sz w:val="20"/>
                <w:szCs w:val="24"/>
              </w:rPr>
              <w:t>куратора</w:t>
            </w:r>
          </w:p>
        </w:tc>
      </w:tr>
      <w:tr w:rsidR="00B54373" w:rsidRPr="004C197B" w:rsidTr="00B54373">
        <w:tc>
          <w:tcPr>
            <w:tcW w:w="817" w:type="dxa"/>
          </w:tcPr>
          <w:p w:rsidR="00B54373" w:rsidRDefault="00B54373" w:rsidP="00B54373">
            <w:pPr>
              <w:spacing w:line="360" w:lineRule="auto"/>
              <w:jc w:val="center"/>
              <w:rPr>
                <w:rFonts w:ascii="Times New Roman" w:hAnsi="Times New Roman" w:cs="Times New Roman"/>
                <w:sz w:val="20"/>
                <w:szCs w:val="24"/>
              </w:rPr>
            </w:pPr>
            <w:r>
              <w:rPr>
                <w:rFonts w:ascii="Times New Roman" w:hAnsi="Times New Roman" w:cs="Times New Roman"/>
                <w:sz w:val="20"/>
                <w:szCs w:val="24"/>
              </w:rPr>
              <w:t>10</w:t>
            </w:r>
          </w:p>
        </w:tc>
        <w:tc>
          <w:tcPr>
            <w:tcW w:w="3064" w:type="dxa"/>
          </w:tcPr>
          <w:p w:rsidR="00B54373" w:rsidRPr="007A7833" w:rsidRDefault="00B26A42" w:rsidP="00B26A42">
            <w:pPr>
              <w:spacing w:line="360" w:lineRule="auto"/>
              <w:jc w:val="both"/>
              <w:rPr>
                <w:rFonts w:ascii="Times New Roman" w:hAnsi="Times New Roman" w:cs="Times New Roman"/>
                <w:i/>
                <w:sz w:val="20"/>
                <w:szCs w:val="24"/>
              </w:rPr>
            </w:pPr>
            <w:r>
              <w:rPr>
                <w:rFonts w:ascii="Times New Roman" w:hAnsi="Times New Roman" w:cs="Times New Roman"/>
                <w:i/>
                <w:sz w:val="20"/>
                <w:szCs w:val="24"/>
              </w:rPr>
              <w:t>Проверка метаданных о кодировке страниц сайта</w:t>
            </w:r>
          </w:p>
        </w:tc>
        <w:tc>
          <w:tcPr>
            <w:tcW w:w="2530" w:type="dxa"/>
          </w:tcPr>
          <w:p w:rsidR="00B54373" w:rsidRPr="00B26A42" w:rsidRDefault="00B26A42" w:rsidP="004C197B">
            <w:pPr>
              <w:spacing w:line="360" w:lineRule="auto"/>
              <w:jc w:val="both"/>
              <w:rPr>
                <w:rFonts w:ascii="Times New Roman" w:hAnsi="Times New Roman" w:cs="Times New Roman"/>
                <w:sz w:val="20"/>
                <w:szCs w:val="24"/>
              </w:rPr>
            </w:pPr>
            <w:r w:rsidRPr="00B26A42">
              <w:rPr>
                <w:rFonts w:ascii="Times New Roman" w:hAnsi="Times New Roman" w:cs="Times New Roman"/>
                <w:sz w:val="20"/>
                <w:szCs w:val="24"/>
              </w:rPr>
              <w:t>Проверка предоставления информации о кодировке и ее соответствия страницам сайта</w:t>
            </w:r>
          </w:p>
        </w:tc>
        <w:tc>
          <w:tcPr>
            <w:tcW w:w="3160" w:type="dxa"/>
          </w:tcPr>
          <w:p w:rsidR="00B54373" w:rsidRPr="004C197B" w:rsidRDefault="00B54373" w:rsidP="004C197B">
            <w:pPr>
              <w:spacing w:line="360" w:lineRule="auto"/>
              <w:jc w:val="both"/>
              <w:rPr>
                <w:rFonts w:ascii="Times New Roman" w:hAnsi="Times New Roman" w:cs="Times New Roman"/>
                <w:sz w:val="20"/>
                <w:szCs w:val="24"/>
              </w:rPr>
            </w:pPr>
            <w:r>
              <w:rPr>
                <w:rFonts w:ascii="Times New Roman" w:hAnsi="Times New Roman" w:cs="Times New Roman"/>
                <w:sz w:val="20"/>
                <w:szCs w:val="24"/>
              </w:rPr>
              <w:t>Доступ из личного кабинета</w:t>
            </w:r>
            <w:r w:rsidR="007A7833">
              <w:rPr>
                <w:rFonts w:ascii="Times New Roman" w:hAnsi="Times New Roman" w:cs="Times New Roman"/>
                <w:sz w:val="20"/>
                <w:szCs w:val="24"/>
              </w:rPr>
              <w:t xml:space="preserve"> </w:t>
            </w:r>
            <w:r w:rsidR="001C2DA3">
              <w:rPr>
                <w:rFonts w:ascii="Times New Roman" w:hAnsi="Times New Roman" w:cs="Times New Roman"/>
                <w:sz w:val="20"/>
                <w:szCs w:val="24"/>
              </w:rPr>
              <w:t>куратора</w:t>
            </w:r>
          </w:p>
        </w:tc>
      </w:tr>
      <w:tr w:rsidR="00B54373" w:rsidRPr="004C197B" w:rsidTr="00B54373">
        <w:tc>
          <w:tcPr>
            <w:tcW w:w="817" w:type="dxa"/>
          </w:tcPr>
          <w:p w:rsidR="00B54373" w:rsidRDefault="00B54373" w:rsidP="00B54373">
            <w:pPr>
              <w:spacing w:line="360" w:lineRule="auto"/>
              <w:jc w:val="center"/>
              <w:rPr>
                <w:rFonts w:ascii="Times New Roman" w:hAnsi="Times New Roman" w:cs="Times New Roman"/>
                <w:sz w:val="20"/>
                <w:szCs w:val="24"/>
              </w:rPr>
            </w:pPr>
            <w:r>
              <w:rPr>
                <w:rFonts w:ascii="Times New Roman" w:hAnsi="Times New Roman" w:cs="Times New Roman"/>
                <w:sz w:val="20"/>
                <w:szCs w:val="24"/>
              </w:rPr>
              <w:t>11</w:t>
            </w:r>
          </w:p>
        </w:tc>
        <w:tc>
          <w:tcPr>
            <w:tcW w:w="3064" w:type="dxa"/>
          </w:tcPr>
          <w:p w:rsidR="00B54373" w:rsidRDefault="00B54373" w:rsidP="004C197B">
            <w:pPr>
              <w:spacing w:line="360" w:lineRule="auto"/>
              <w:jc w:val="both"/>
              <w:rPr>
                <w:rFonts w:ascii="Times New Roman" w:hAnsi="Times New Roman" w:cs="Times New Roman"/>
                <w:i/>
                <w:sz w:val="20"/>
                <w:szCs w:val="24"/>
              </w:rPr>
            </w:pPr>
            <w:r>
              <w:rPr>
                <w:rFonts w:ascii="Times New Roman" w:hAnsi="Times New Roman" w:cs="Times New Roman"/>
                <w:i/>
                <w:sz w:val="20"/>
                <w:szCs w:val="24"/>
              </w:rPr>
              <w:t xml:space="preserve">Проверка </w:t>
            </w:r>
            <w:proofErr w:type="spellStart"/>
            <w:r>
              <w:rPr>
                <w:rFonts w:ascii="Times New Roman" w:hAnsi="Times New Roman" w:cs="Times New Roman"/>
                <w:i/>
                <w:sz w:val="20"/>
                <w:szCs w:val="24"/>
              </w:rPr>
              <w:t>машиночитаемости</w:t>
            </w:r>
            <w:proofErr w:type="spellEnd"/>
            <w:r>
              <w:rPr>
                <w:rFonts w:ascii="Times New Roman" w:hAnsi="Times New Roman" w:cs="Times New Roman"/>
                <w:i/>
                <w:sz w:val="20"/>
                <w:szCs w:val="24"/>
              </w:rPr>
              <w:t xml:space="preserve"> открытых данных</w:t>
            </w:r>
          </w:p>
        </w:tc>
        <w:tc>
          <w:tcPr>
            <w:tcW w:w="2530" w:type="dxa"/>
          </w:tcPr>
          <w:p w:rsidR="00B54373" w:rsidRPr="007A7833" w:rsidRDefault="007A7833" w:rsidP="007A7833">
            <w:pPr>
              <w:spacing w:line="360" w:lineRule="auto"/>
              <w:jc w:val="both"/>
              <w:rPr>
                <w:rFonts w:ascii="Times New Roman" w:hAnsi="Times New Roman" w:cs="Times New Roman"/>
                <w:sz w:val="20"/>
                <w:szCs w:val="24"/>
              </w:rPr>
            </w:pPr>
            <w:r w:rsidRPr="007A7833">
              <w:rPr>
                <w:rFonts w:ascii="Times New Roman" w:hAnsi="Times New Roman" w:cs="Times New Roman"/>
                <w:sz w:val="20"/>
                <w:szCs w:val="24"/>
              </w:rPr>
              <w:t xml:space="preserve">Проверка </w:t>
            </w:r>
            <w:proofErr w:type="spellStart"/>
            <w:r w:rsidRPr="007A7833">
              <w:rPr>
                <w:rFonts w:ascii="Times New Roman" w:hAnsi="Times New Roman" w:cs="Times New Roman"/>
                <w:sz w:val="20"/>
                <w:szCs w:val="24"/>
              </w:rPr>
              <w:t>машиночитаемости</w:t>
            </w:r>
            <w:proofErr w:type="spellEnd"/>
            <w:r w:rsidRPr="007A7833">
              <w:rPr>
                <w:rFonts w:ascii="Times New Roman" w:hAnsi="Times New Roman" w:cs="Times New Roman"/>
                <w:sz w:val="20"/>
                <w:szCs w:val="24"/>
              </w:rPr>
              <w:t xml:space="preserve"> открытых данных</w:t>
            </w:r>
            <w:r w:rsidRPr="007A7833">
              <w:rPr>
                <w:rFonts w:ascii="Times New Roman" w:hAnsi="Times New Roman" w:cs="Times New Roman"/>
                <w:sz w:val="20"/>
                <w:szCs w:val="24"/>
              </w:rPr>
              <w:t xml:space="preserve"> сайта</w:t>
            </w:r>
          </w:p>
        </w:tc>
        <w:tc>
          <w:tcPr>
            <w:tcW w:w="3160" w:type="dxa"/>
          </w:tcPr>
          <w:p w:rsidR="00B54373" w:rsidRPr="004C197B" w:rsidRDefault="00B54373" w:rsidP="004C197B">
            <w:pPr>
              <w:spacing w:line="360" w:lineRule="auto"/>
              <w:jc w:val="both"/>
              <w:rPr>
                <w:rFonts w:ascii="Times New Roman" w:hAnsi="Times New Roman" w:cs="Times New Roman"/>
                <w:sz w:val="20"/>
                <w:szCs w:val="24"/>
              </w:rPr>
            </w:pPr>
            <w:r>
              <w:rPr>
                <w:rFonts w:ascii="Times New Roman" w:hAnsi="Times New Roman" w:cs="Times New Roman"/>
                <w:sz w:val="20"/>
                <w:szCs w:val="24"/>
              </w:rPr>
              <w:t>Доступ из личного кабинета</w:t>
            </w:r>
            <w:r w:rsidR="007A7833">
              <w:rPr>
                <w:rFonts w:ascii="Times New Roman" w:hAnsi="Times New Roman" w:cs="Times New Roman"/>
                <w:sz w:val="20"/>
                <w:szCs w:val="24"/>
              </w:rPr>
              <w:t xml:space="preserve"> </w:t>
            </w:r>
            <w:r w:rsidR="001C2DA3">
              <w:rPr>
                <w:rFonts w:ascii="Times New Roman" w:hAnsi="Times New Roman" w:cs="Times New Roman"/>
                <w:sz w:val="20"/>
                <w:szCs w:val="24"/>
              </w:rPr>
              <w:t>куратора</w:t>
            </w:r>
          </w:p>
        </w:tc>
      </w:tr>
    </w:tbl>
    <w:p w:rsidR="00F66EA9" w:rsidRPr="007A7833" w:rsidRDefault="00F66EA9" w:rsidP="001C2DA3">
      <w:pPr>
        <w:spacing w:line="360" w:lineRule="auto"/>
        <w:ind w:firstLine="708"/>
        <w:jc w:val="center"/>
        <w:rPr>
          <w:rFonts w:ascii="Times New Roman" w:hAnsi="Times New Roman" w:cs="Times New Roman"/>
          <w:i/>
          <w:sz w:val="24"/>
          <w:szCs w:val="24"/>
        </w:rPr>
      </w:pPr>
    </w:p>
    <w:sectPr w:rsidR="00F66EA9" w:rsidRPr="007A7833" w:rsidSect="00D37E01">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C9D" w:rsidRDefault="00E95C9D" w:rsidP="00896906">
      <w:pPr>
        <w:spacing w:after="0" w:line="240" w:lineRule="auto"/>
      </w:pPr>
      <w:r>
        <w:separator/>
      </w:r>
    </w:p>
  </w:endnote>
  <w:endnote w:type="continuationSeparator" w:id="0">
    <w:p w:rsidR="00E95C9D" w:rsidRDefault="00E95C9D" w:rsidP="00896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2065161"/>
      <w:docPartObj>
        <w:docPartGallery w:val="Page Numbers (Bottom of Page)"/>
        <w:docPartUnique/>
      </w:docPartObj>
    </w:sdtPr>
    <w:sdtContent>
      <w:p w:rsidR="00D37E01" w:rsidRDefault="00D37E01">
        <w:pPr>
          <w:pStyle w:val="aa"/>
          <w:jc w:val="right"/>
        </w:pPr>
        <w:r>
          <w:fldChar w:fldCharType="begin"/>
        </w:r>
        <w:r>
          <w:instrText>PAGE   \* MERGEFORMAT</w:instrText>
        </w:r>
        <w:r>
          <w:fldChar w:fldCharType="separate"/>
        </w:r>
        <w:r>
          <w:rPr>
            <w:noProof/>
          </w:rPr>
          <w:t>2</w:t>
        </w:r>
        <w:r>
          <w:fldChar w:fldCharType="end"/>
        </w:r>
      </w:p>
    </w:sdtContent>
  </w:sdt>
  <w:p w:rsidR="00D37E01" w:rsidRDefault="00D37E0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C9D" w:rsidRDefault="00E95C9D" w:rsidP="00896906">
      <w:pPr>
        <w:spacing w:after="0" w:line="240" w:lineRule="auto"/>
      </w:pPr>
      <w:r>
        <w:separator/>
      </w:r>
    </w:p>
  </w:footnote>
  <w:footnote w:type="continuationSeparator" w:id="0">
    <w:p w:rsidR="00E95C9D" w:rsidRDefault="00E95C9D" w:rsidP="008969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E87D4F"/>
    <w:multiLevelType w:val="hybridMultilevel"/>
    <w:tmpl w:val="3D043B00"/>
    <w:lvl w:ilvl="0" w:tplc="F6B294C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AF7"/>
    <w:rsid w:val="000A16F0"/>
    <w:rsid w:val="001C2DA3"/>
    <w:rsid w:val="002B1DBD"/>
    <w:rsid w:val="004C197B"/>
    <w:rsid w:val="006F6F9A"/>
    <w:rsid w:val="007A7833"/>
    <w:rsid w:val="00896906"/>
    <w:rsid w:val="00A22109"/>
    <w:rsid w:val="00A27815"/>
    <w:rsid w:val="00B26A42"/>
    <w:rsid w:val="00B44AF7"/>
    <w:rsid w:val="00B54373"/>
    <w:rsid w:val="00D37E01"/>
    <w:rsid w:val="00E95C9D"/>
    <w:rsid w:val="00F66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qFormat/>
    <w:rsid w:val="00A22109"/>
    <w:pPr>
      <w:tabs>
        <w:tab w:val="right" w:leader="dot" w:pos="9656"/>
      </w:tabs>
      <w:spacing w:after="0" w:line="360" w:lineRule="auto"/>
      <w:ind w:left="720" w:hanging="720"/>
    </w:pPr>
    <w:rPr>
      <w:rFonts w:ascii="Times New Roman" w:eastAsia="SimSun" w:hAnsi="Times New Roman" w:cs="Arial"/>
      <w:b/>
      <w:caps/>
      <w:noProof/>
      <w:sz w:val="24"/>
      <w:szCs w:val="26"/>
      <w:lang w:eastAsia="ru-RU"/>
    </w:rPr>
  </w:style>
  <w:style w:type="character" w:styleId="a3">
    <w:name w:val="footnote reference"/>
    <w:aliases w:val="Ссылка на сноску 45"/>
    <w:uiPriority w:val="99"/>
    <w:rsid w:val="00896906"/>
    <w:rPr>
      <w:rFonts w:ascii="Times New Roman" w:hAnsi="Times New Roman"/>
      <w:vertAlign w:val="superscript"/>
    </w:rPr>
  </w:style>
  <w:style w:type="paragraph" w:styleId="a4">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
    <w:link w:val="10"/>
    <w:uiPriority w:val="99"/>
    <w:rsid w:val="00896906"/>
    <w:pPr>
      <w:spacing w:after="60" w:line="240" w:lineRule="auto"/>
      <w:jc w:val="both"/>
    </w:pPr>
    <w:rPr>
      <w:rFonts w:ascii="Times New Roman" w:eastAsia="Times New Roman" w:hAnsi="Times New Roman" w:cs="Times New Roman"/>
      <w:sz w:val="20"/>
      <w:szCs w:val="20"/>
      <w:lang w:eastAsia="ru-RU"/>
    </w:rPr>
  </w:style>
  <w:style w:type="character" w:customStyle="1" w:styleId="a5">
    <w:name w:val="Текст сноски Знак"/>
    <w:basedOn w:val="a0"/>
    <w:uiPriority w:val="99"/>
    <w:semiHidden/>
    <w:rsid w:val="00896906"/>
    <w:rPr>
      <w:sz w:val="20"/>
      <w:szCs w:val="20"/>
    </w:rPr>
  </w:style>
  <w:style w:type="character" w:styleId="a6">
    <w:name w:val="Hyperlink"/>
    <w:uiPriority w:val="99"/>
    <w:rsid w:val="00896906"/>
    <w:rPr>
      <w:color w:val="0000FF"/>
      <w:u w:val="single"/>
    </w:rPr>
  </w:style>
  <w:style w:type="character" w:customStyle="1" w:styleId="10">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link w:val="a4"/>
    <w:uiPriority w:val="99"/>
    <w:locked/>
    <w:rsid w:val="00896906"/>
    <w:rPr>
      <w:rFonts w:ascii="Times New Roman" w:eastAsia="Times New Roman" w:hAnsi="Times New Roman" w:cs="Times New Roman"/>
      <w:sz w:val="20"/>
      <w:szCs w:val="20"/>
      <w:lang w:eastAsia="ru-RU"/>
    </w:rPr>
  </w:style>
  <w:style w:type="paragraph" w:styleId="a7">
    <w:name w:val="List Paragraph"/>
    <w:basedOn w:val="a"/>
    <w:uiPriority w:val="34"/>
    <w:qFormat/>
    <w:rsid w:val="00896906"/>
    <w:pPr>
      <w:ind w:left="720"/>
      <w:contextualSpacing/>
    </w:pPr>
    <w:rPr>
      <w:rFonts w:ascii="Times New Roman" w:hAnsi="Times New Roman" w:cs="Times New Roman"/>
      <w:sz w:val="24"/>
    </w:rPr>
  </w:style>
  <w:style w:type="paragraph" w:styleId="a8">
    <w:name w:val="header"/>
    <w:basedOn w:val="a"/>
    <w:link w:val="a9"/>
    <w:uiPriority w:val="99"/>
    <w:unhideWhenUsed/>
    <w:rsid w:val="0089690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96906"/>
  </w:style>
  <w:style w:type="paragraph" w:styleId="aa">
    <w:name w:val="footer"/>
    <w:basedOn w:val="a"/>
    <w:link w:val="ab"/>
    <w:uiPriority w:val="99"/>
    <w:unhideWhenUsed/>
    <w:rsid w:val="0089690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96906"/>
  </w:style>
  <w:style w:type="paragraph" w:styleId="ac">
    <w:name w:val="Balloon Text"/>
    <w:basedOn w:val="a"/>
    <w:link w:val="ad"/>
    <w:uiPriority w:val="99"/>
    <w:semiHidden/>
    <w:unhideWhenUsed/>
    <w:rsid w:val="0089690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96906"/>
    <w:rPr>
      <w:rFonts w:ascii="Tahoma" w:hAnsi="Tahoma" w:cs="Tahoma"/>
      <w:sz w:val="16"/>
      <w:szCs w:val="16"/>
    </w:rPr>
  </w:style>
  <w:style w:type="table" w:styleId="ae">
    <w:name w:val="Table Grid"/>
    <w:basedOn w:val="a1"/>
    <w:uiPriority w:val="59"/>
    <w:rsid w:val="004C1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qFormat/>
    <w:rsid w:val="00A22109"/>
    <w:pPr>
      <w:tabs>
        <w:tab w:val="right" w:leader="dot" w:pos="9656"/>
      </w:tabs>
      <w:spacing w:after="0" w:line="360" w:lineRule="auto"/>
      <w:ind w:left="720" w:hanging="720"/>
    </w:pPr>
    <w:rPr>
      <w:rFonts w:ascii="Times New Roman" w:eastAsia="SimSun" w:hAnsi="Times New Roman" w:cs="Arial"/>
      <w:b/>
      <w:caps/>
      <w:noProof/>
      <w:sz w:val="24"/>
      <w:szCs w:val="26"/>
      <w:lang w:eastAsia="ru-RU"/>
    </w:rPr>
  </w:style>
  <w:style w:type="character" w:styleId="a3">
    <w:name w:val="footnote reference"/>
    <w:aliases w:val="Ссылка на сноску 45"/>
    <w:uiPriority w:val="99"/>
    <w:rsid w:val="00896906"/>
    <w:rPr>
      <w:rFonts w:ascii="Times New Roman" w:hAnsi="Times New Roman"/>
      <w:vertAlign w:val="superscript"/>
    </w:rPr>
  </w:style>
  <w:style w:type="paragraph" w:styleId="a4">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
    <w:link w:val="10"/>
    <w:uiPriority w:val="99"/>
    <w:rsid w:val="00896906"/>
    <w:pPr>
      <w:spacing w:after="60" w:line="240" w:lineRule="auto"/>
      <w:jc w:val="both"/>
    </w:pPr>
    <w:rPr>
      <w:rFonts w:ascii="Times New Roman" w:eastAsia="Times New Roman" w:hAnsi="Times New Roman" w:cs="Times New Roman"/>
      <w:sz w:val="20"/>
      <w:szCs w:val="20"/>
      <w:lang w:eastAsia="ru-RU"/>
    </w:rPr>
  </w:style>
  <w:style w:type="character" w:customStyle="1" w:styleId="a5">
    <w:name w:val="Текст сноски Знак"/>
    <w:basedOn w:val="a0"/>
    <w:uiPriority w:val="99"/>
    <w:semiHidden/>
    <w:rsid w:val="00896906"/>
    <w:rPr>
      <w:sz w:val="20"/>
      <w:szCs w:val="20"/>
    </w:rPr>
  </w:style>
  <w:style w:type="character" w:styleId="a6">
    <w:name w:val="Hyperlink"/>
    <w:uiPriority w:val="99"/>
    <w:rsid w:val="00896906"/>
    <w:rPr>
      <w:color w:val="0000FF"/>
      <w:u w:val="single"/>
    </w:rPr>
  </w:style>
  <w:style w:type="character" w:customStyle="1" w:styleId="10">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link w:val="a4"/>
    <w:uiPriority w:val="99"/>
    <w:locked/>
    <w:rsid w:val="00896906"/>
    <w:rPr>
      <w:rFonts w:ascii="Times New Roman" w:eastAsia="Times New Roman" w:hAnsi="Times New Roman" w:cs="Times New Roman"/>
      <w:sz w:val="20"/>
      <w:szCs w:val="20"/>
      <w:lang w:eastAsia="ru-RU"/>
    </w:rPr>
  </w:style>
  <w:style w:type="paragraph" w:styleId="a7">
    <w:name w:val="List Paragraph"/>
    <w:basedOn w:val="a"/>
    <w:uiPriority w:val="34"/>
    <w:qFormat/>
    <w:rsid w:val="00896906"/>
    <w:pPr>
      <w:ind w:left="720"/>
      <w:contextualSpacing/>
    </w:pPr>
    <w:rPr>
      <w:rFonts w:ascii="Times New Roman" w:hAnsi="Times New Roman" w:cs="Times New Roman"/>
      <w:sz w:val="24"/>
    </w:rPr>
  </w:style>
  <w:style w:type="paragraph" w:styleId="a8">
    <w:name w:val="header"/>
    <w:basedOn w:val="a"/>
    <w:link w:val="a9"/>
    <w:uiPriority w:val="99"/>
    <w:unhideWhenUsed/>
    <w:rsid w:val="0089690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96906"/>
  </w:style>
  <w:style w:type="paragraph" w:styleId="aa">
    <w:name w:val="footer"/>
    <w:basedOn w:val="a"/>
    <w:link w:val="ab"/>
    <w:uiPriority w:val="99"/>
    <w:unhideWhenUsed/>
    <w:rsid w:val="0089690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96906"/>
  </w:style>
  <w:style w:type="paragraph" w:styleId="ac">
    <w:name w:val="Balloon Text"/>
    <w:basedOn w:val="a"/>
    <w:link w:val="ad"/>
    <w:uiPriority w:val="99"/>
    <w:semiHidden/>
    <w:unhideWhenUsed/>
    <w:rsid w:val="0089690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96906"/>
    <w:rPr>
      <w:rFonts w:ascii="Tahoma" w:hAnsi="Tahoma" w:cs="Tahoma"/>
      <w:sz w:val="16"/>
      <w:szCs w:val="16"/>
    </w:rPr>
  </w:style>
  <w:style w:type="table" w:styleId="ae">
    <w:name w:val="Table Grid"/>
    <w:basedOn w:val="a1"/>
    <w:uiPriority w:val="59"/>
    <w:rsid w:val="004C1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484939">
      <w:bodyDiv w:val="1"/>
      <w:marLeft w:val="0"/>
      <w:marRight w:val="0"/>
      <w:marTop w:val="0"/>
      <w:marBottom w:val="0"/>
      <w:divBdr>
        <w:top w:val="none" w:sz="0" w:space="0" w:color="auto"/>
        <w:left w:val="none" w:sz="0" w:space="0" w:color="auto"/>
        <w:bottom w:val="none" w:sz="0" w:space="0" w:color="auto"/>
        <w:right w:val="none" w:sz="0" w:space="0" w:color="auto"/>
      </w:divBdr>
    </w:div>
    <w:div w:id="185804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lidator.w3.org"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validator.w3.org/mobi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validator.w3.org/checkli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validator.w3.org/feed/" TargetMode="External"/><Relationship Id="rId4" Type="http://schemas.openxmlformats.org/officeDocument/2006/relationships/settings" Target="settings.xml"/><Relationship Id="rId9" Type="http://schemas.openxmlformats.org/officeDocument/2006/relationships/hyperlink" Target="http://jigsaw.w3.org/css-validato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374</Words>
  <Characters>2138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Михаил</cp:lastModifiedBy>
  <cp:revision>7</cp:revision>
  <cp:lastPrinted>2014-11-11T08:28:00Z</cp:lastPrinted>
  <dcterms:created xsi:type="dcterms:W3CDTF">2014-11-11T07:34:00Z</dcterms:created>
  <dcterms:modified xsi:type="dcterms:W3CDTF">2014-11-11T08:33:00Z</dcterms:modified>
</cp:coreProperties>
</file>