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FAC" w:rsidRDefault="00885FAC" w:rsidP="00885FAC">
      <w:pPr>
        <w:tabs>
          <w:tab w:val="left" w:pos="1875"/>
        </w:tabs>
      </w:pPr>
    </w:p>
    <w:tbl>
      <w:tblPr>
        <w:tblW w:w="97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039"/>
        <w:gridCol w:w="4741"/>
      </w:tblGrid>
      <w:tr w:rsidR="00885FAC" w:rsidTr="00885FAC">
        <w:tc>
          <w:tcPr>
            <w:tcW w:w="5040" w:type="dxa"/>
          </w:tcPr>
          <w:p w:rsidR="00885FAC" w:rsidRDefault="00885FAC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  <w:p w:rsidR="00885FAC" w:rsidRDefault="00885FA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УТВЕРЖДАЮ</w:t>
            </w:r>
          </w:p>
        </w:tc>
        <w:tc>
          <w:tcPr>
            <w:tcW w:w="4741" w:type="dxa"/>
          </w:tcPr>
          <w:p w:rsidR="00885FAC" w:rsidRDefault="00885FAC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  <w:p w:rsidR="00885FAC" w:rsidRDefault="00885FA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УТВЕРЖДАЮ</w:t>
            </w:r>
          </w:p>
        </w:tc>
      </w:tr>
      <w:tr w:rsidR="00885FAC" w:rsidTr="00885FAC">
        <w:tc>
          <w:tcPr>
            <w:tcW w:w="5040" w:type="dxa"/>
          </w:tcPr>
          <w:p w:rsidR="00885FAC" w:rsidRDefault="00885FAC">
            <w:pPr>
              <w:ind w:left="-54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Директор Департамента</w:t>
            </w:r>
          </w:p>
          <w:p w:rsidR="00885FAC" w:rsidRDefault="00885FAC">
            <w:pPr>
              <w:ind w:left="-54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государственного регулирования</w:t>
            </w:r>
          </w:p>
          <w:p w:rsidR="00885FAC" w:rsidRDefault="00885FAC">
            <w:pPr>
              <w:ind w:left="-54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в экономике</w:t>
            </w:r>
          </w:p>
          <w:p w:rsidR="00885FAC" w:rsidRDefault="00885FAC">
            <w:pPr>
              <w:ind w:left="-54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Министерства экономического развития</w:t>
            </w:r>
          </w:p>
          <w:p w:rsidR="00885FAC" w:rsidRDefault="00885FAC">
            <w:pPr>
              <w:ind w:left="-54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Российской Федерации</w:t>
            </w:r>
          </w:p>
          <w:p w:rsidR="00885FAC" w:rsidRDefault="00885FAC">
            <w:pPr>
              <w:ind w:left="-54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741" w:type="dxa"/>
            <w:hideMark/>
          </w:tcPr>
          <w:p w:rsidR="00885FAC" w:rsidRDefault="00885FA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Генеральный директор ЗАО «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Госбук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»</w:t>
            </w:r>
          </w:p>
        </w:tc>
      </w:tr>
      <w:tr w:rsidR="00885FAC" w:rsidTr="00885FAC">
        <w:tc>
          <w:tcPr>
            <w:tcW w:w="5040" w:type="dxa"/>
          </w:tcPr>
          <w:p w:rsidR="00885FAC" w:rsidRDefault="00885FAC">
            <w:pPr>
              <w:tabs>
                <w:tab w:val="left" w:pos="5670"/>
              </w:tabs>
              <w:ind w:firstLine="720"/>
              <w:rPr>
                <w:rFonts w:eastAsia="Times New Roman"/>
                <w:sz w:val="28"/>
                <w:szCs w:val="28"/>
              </w:rPr>
            </w:pPr>
          </w:p>
          <w:p w:rsidR="00885FAC" w:rsidRDefault="00885FAC">
            <w:pPr>
              <w:ind w:firstLine="34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________________ А.И.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Херсонцев</w:t>
            </w:r>
            <w:proofErr w:type="spellEnd"/>
          </w:p>
        </w:tc>
        <w:tc>
          <w:tcPr>
            <w:tcW w:w="4741" w:type="dxa"/>
          </w:tcPr>
          <w:p w:rsidR="00885FAC" w:rsidRDefault="00885FAC">
            <w:pPr>
              <w:ind w:firstLine="720"/>
              <w:rPr>
                <w:rFonts w:eastAsia="Times New Roman"/>
                <w:sz w:val="28"/>
                <w:szCs w:val="28"/>
              </w:rPr>
            </w:pPr>
          </w:p>
          <w:p w:rsidR="00885FAC" w:rsidRDefault="00145FA5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____________________ С.</w:t>
            </w:r>
            <w:r w:rsidR="00885FAC">
              <w:rPr>
                <w:rFonts w:eastAsia="Times New Roman"/>
                <w:sz w:val="28"/>
                <w:szCs w:val="28"/>
              </w:rPr>
              <w:t>И. Холкин</w:t>
            </w:r>
          </w:p>
        </w:tc>
      </w:tr>
      <w:tr w:rsidR="00885FAC" w:rsidTr="00885FAC">
        <w:tc>
          <w:tcPr>
            <w:tcW w:w="5040" w:type="dxa"/>
          </w:tcPr>
          <w:p w:rsidR="00885FAC" w:rsidRDefault="00885FAC">
            <w:pPr>
              <w:ind w:firstLine="720"/>
              <w:rPr>
                <w:rFonts w:eastAsia="Times New Roman"/>
                <w:sz w:val="28"/>
                <w:szCs w:val="28"/>
              </w:rPr>
            </w:pPr>
          </w:p>
          <w:p w:rsidR="00885FAC" w:rsidRDefault="00885FAC">
            <w:pPr>
              <w:ind w:firstLine="34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«____»_________________2014 г.</w:t>
            </w:r>
          </w:p>
        </w:tc>
        <w:tc>
          <w:tcPr>
            <w:tcW w:w="4741" w:type="dxa"/>
          </w:tcPr>
          <w:p w:rsidR="00885FAC" w:rsidRDefault="00885FAC">
            <w:pPr>
              <w:ind w:firstLine="720"/>
              <w:rPr>
                <w:rFonts w:eastAsia="Times New Roman"/>
                <w:sz w:val="28"/>
                <w:szCs w:val="28"/>
              </w:rPr>
            </w:pPr>
          </w:p>
          <w:p w:rsidR="00885FAC" w:rsidRDefault="00885FAC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«____»___________________ 2014 г.</w:t>
            </w:r>
          </w:p>
        </w:tc>
      </w:tr>
      <w:tr w:rsidR="00885FAC" w:rsidTr="00885FAC">
        <w:tc>
          <w:tcPr>
            <w:tcW w:w="5040" w:type="dxa"/>
          </w:tcPr>
          <w:p w:rsidR="00885FAC" w:rsidRDefault="00885FAC">
            <w:pPr>
              <w:ind w:firstLine="720"/>
              <w:rPr>
                <w:rFonts w:eastAsia="Times New Roman"/>
                <w:sz w:val="28"/>
                <w:szCs w:val="28"/>
              </w:rPr>
            </w:pPr>
          </w:p>
          <w:p w:rsidR="00885FAC" w:rsidRDefault="00885FAC">
            <w:pPr>
              <w:ind w:firstLine="72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М.П.</w:t>
            </w:r>
          </w:p>
        </w:tc>
        <w:tc>
          <w:tcPr>
            <w:tcW w:w="4741" w:type="dxa"/>
          </w:tcPr>
          <w:p w:rsidR="00885FAC" w:rsidRDefault="00885FAC">
            <w:pPr>
              <w:ind w:firstLine="720"/>
              <w:rPr>
                <w:rFonts w:eastAsia="Times New Roman"/>
                <w:sz w:val="28"/>
                <w:szCs w:val="28"/>
              </w:rPr>
            </w:pPr>
          </w:p>
          <w:p w:rsidR="00885FAC" w:rsidRDefault="00885FAC">
            <w:pPr>
              <w:ind w:firstLine="72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М.П.</w:t>
            </w:r>
          </w:p>
        </w:tc>
      </w:tr>
    </w:tbl>
    <w:p w:rsidR="00885FAC" w:rsidRDefault="00885FAC" w:rsidP="00885FAC">
      <w:pPr>
        <w:spacing w:before="360"/>
        <w:jc w:val="center"/>
      </w:pPr>
    </w:p>
    <w:p w:rsidR="00885FAC" w:rsidRDefault="00885FAC" w:rsidP="00885FAC">
      <w:pPr>
        <w:spacing w:before="480"/>
        <w:jc w:val="center"/>
        <w:rPr>
          <w:b/>
          <w:caps/>
          <w:sz w:val="28"/>
          <w:szCs w:val="28"/>
        </w:rPr>
      </w:pPr>
      <w:r w:rsidRPr="00C57FF7">
        <w:rPr>
          <w:b/>
          <w:caps/>
          <w:sz w:val="28"/>
          <w:szCs w:val="28"/>
        </w:rPr>
        <w:t xml:space="preserve">информационная система мониторинга официальных сайтов государственных органов и органов местного самоуправления </w:t>
      </w:r>
    </w:p>
    <w:p w:rsidR="00885FAC" w:rsidRDefault="00885FAC" w:rsidP="00885FAC">
      <w:pPr>
        <w:jc w:val="center"/>
        <w:rPr>
          <w:b/>
          <w:caps/>
          <w:sz w:val="28"/>
          <w:szCs w:val="28"/>
        </w:rPr>
      </w:pPr>
      <w:r w:rsidRPr="00C57FF7">
        <w:rPr>
          <w:b/>
          <w:caps/>
          <w:sz w:val="28"/>
          <w:szCs w:val="28"/>
        </w:rPr>
        <w:t xml:space="preserve">(АИС «Мониторинг Госсайтов») </w:t>
      </w:r>
    </w:p>
    <w:p w:rsidR="00885FAC" w:rsidRDefault="00885FAC" w:rsidP="00885FAC">
      <w:pPr>
        <w:jc w:val="center"/>
        <w:rPr>
          <w:b/>
          <w:caps/>
          <w:sz w:val="28"/>
          <w:szCs w:val="28"/>
        </w:rPr>
      </w:pPr>
    </w:p>
    <w:p w:rsidR="00885FAC" w:rsidRPr="00C57FF7" w:rsidRDefault="00885FAC" w:rsidP="00885FAC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комплект доработанной рабочей документации</w:t>
      </w:r>
    </w:p>
    <w:p w:rsidR="00885FAC" w:rsidRDefault="00885FAC" w:rsidP="00885FAC">
      <w:pPr>
        <w:spacing w:before="360"/>
        <w:jc w:val="center"/>
      </w:pPr>
    </w:p>
    <w:tbl>
      <w:tblPr>
        <w:tblW w:w="97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039"/>
        <w:gridCol w:w="4741"/>
      </w:tblGrid>
      <w:tr w:rsidR="00885FAC" w:rsidTr="00885FAC">
        <w:tc>
          <w:tcPr>
            <w:tcW w:w="5039" w:type="dxa"/>
          </w:tcPr>
          <w:p w:rsidR="00885FAC" w:rsidRDefault="00885FAC">
            <w:pPr>
              <w:spacing w:before="840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741" w:type="dxa"/>
            <w:hideMark/>
          </w:tcPr>
          <w:p w:rsidR="00885FAC" w:rsidRDefault="00885FAC">
            <w:pPr>
              <w:spacing w:before="960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СОГЛАСОВАНО</w:t>
            </w:r>
          </w:p>
        </w:tc>
      </w:tr>
      <w:tr w:rsidR="00885FAC" w:rsidTr="00885FAC">
        <w:tc>
          <w:tcPr>
            <w:tcW w:w="5039" w:type="dxa"/>
          </w:tcPr>
          <w:p w:rsidR="00885FAC" w:rsidRDefault="00885FAC">
            <w:pPr>
              <w:ind w:left="-54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741" w:type="dxa"/>
            <w:hideMark/>
          </w:tcPr>
          <w:p w:rsidR="00885FAC" w:rsidRDefault="00885FA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Руководитель проекта</w:t>
            </w:r>
          </w:p>
        </w:tc>
      </w:tr>
      <w:tr w:rsidR="00885FAC" w:rsidTr="00885FAC">
        <w:tc>
          <w:tcPr>
            <w:tcW w:w="5039" w:type="dxa"/>
          </w:tcPr>
          <w:p w:rsidR="00885FAC" w:rsidRDefault="00885FAC">
            <w:pPr>
              <w:ind w:firstLine="34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741" w:type="dxa"/>
          </w:tcPr>
          <w:p w:rsidR="00885FAC" w:rsidRDefault="00885FAC">
            <w:pPr>
              <w:ind w:firstLine="720"/>
              <w:rPr>
                <w:rFonts w:eastAsia="Times New Roman"/>
                <w:sz w:val="28"/>
                <w:szCs w:val="28"/>
              </w:rPr>
            </w:pPr>
          </w:p>
          <w:p w:rsidR="00885FAC" w:rsidRDefault="00885FAC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___________________Ю. В. Линьков</w:t>
            </w:r>
          </w:p>
        </w:tc>
      </w:tr>
      <w:tr w:rsidR="00885FAC" w:rsidTr="00885FAC">
        <w:tc>
          <w:tcPr>
            <w:tcW w:w="5039" w:type="dxa"/>
          </w:tcPr>
          <w:p w:rsidR="00885FAC" w:rsidRDefault="00885FAC">
            <w:pPr>
              <w:ind w:firstLine="34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741" w:type="dxa"/>
          </w:tcPr>
          <w:p w:rsidR="00885FAC" w:rsidRDefault="00885FAC">
            <w:pPr>
              <w:ind w:firstLine="720"/>
              <w:rPr>
                <w:rFonts w:eastAsia="Times New Roman"/>
                <w:sz w:val="28"/>
                <w:szCs w:val="28"/>
              </w:rPr>
            </w:pPr>
          </w:p>
          <w:p w:rsidR="00885FAC" w:rsidRDefault="00885FAC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«____»___________________ 2014 г.</w:t>
            </w:r>
          </w:p>
        </w:tc>
      </w:tr>
    </w:tbl>
    <w:p w:rsidR="00885FAC" w:rsidRDefault="00885FAC" w:rsidP="00885FAC"/>
    <w:p w:rsidR="00885FAC" w:rsidRDefault="00885FAC" w:rsidP="00885FAC"/>
    <w:p w:rsidR="00885FAC" w:rsidRDefault="00885FAC" w:rsidP="00885FAC"/>
    <w:p w:rsidR="00885FAC" w:rsidRDefault="00885FAC" w:rsidP="00885FAC"/>
    <w:p w:rsidR="00885FAC" w:rsidRDefault="00885FAC" w:rsidP="00885FAC">
      <w:pPr>
        <w:jc w:val="center"/>
      </w:pPr>
    </w:p>
    <w:p w:rsidR="00885FAC" w:rsidRDefault="00885FAC" w:rsidP="00885FAC">
      <w:pPr>
        <w:jc w:val="center"/>
      </w:pPr>
    </w:p>
    <w:p w:rsidR="00885FAC" w:rsidRDefault="00885FAC" w:rsidP="00885FAC">
      <w:pPr>
        <w:jc w:val="center"/>
      </w:pPr>
    </w:p>
    <w:p w:rsidR="00885FAC" w:rsidRDefault="00885FAC" w:rsidP="00885FAC">
      <w:pPr>
        <w:jc w:val="center"/>
      </w:pPr>
    </w:p>
    <w:p w:rsidR="00991124" w:rsidRDefault="00885FAC" w:rsidP="00BE1F7B">
      <w:pPr>
        <w:jc w:val="center"/>
      </w:pPr>
      <w:r>
        <w:t>Москва 2014</w:t>
      </w:r>
      <w:r>
        <w:br w:type="page"/>
      </w:r>
    </w:p>
    <w:p w:rsidR="00991124" w:rsidRDefault="00991124" w:rsidP="00BE1F7B">
      <w:pPr>
        <w:jc w:val="center"/>
      </w:pPr>
    </w:p>
    <w:p w:rsidR="00C67F64" w:rsidRDefault="00CB6D53" w:rsidP="00BE1F7B">
      <w:pPr>
        <w:jc w:val="center"/>
      </w:pPr>
      <w:r>
        <w:t>Комплект доработанной рабочей документации содержит следующий список документов:</w:t>
      </w:r>
    </w:p>
    <w:p w:rsidR="00CB6D53" w:rsidRDefault="00CB6D53" w:rsidP="00CB6D5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6663"/>
        <w:gridCol w:w="2126"/>
      </w:tblGrid>
      <w:tr w:rsidR="00CB6D53" w:rsidTr="00991124">
        <w:tc>
          <w:tcPr>
            <w:tcW w:w="675" w:type="dxa"/>
          </w:tcPr>
          <w:p w:rsidR="00CB6D53" w:rsidRPr="00991124" w:rsidRDefault="00CB6D53" w:rsidP="00CB6D53">
            <w:pPr>
              <w:rPr>
                <w:b/>
              </w:rPr>
            </w:pPr>
            <w:r w:rsidRPr="00991124">
              <w:rPr>
                <w:b/>
              </w:rPr>
              <w:t>п\</w:t>
            </w:r>
            <w:proofErr w:type="gramStart"/>
            <w:r w:rsidRPr="00991124">
              <w:rPr>
                <w:b/>
              </w:rPr>
              <w:t>п</w:t>
            </w:r>
            <w:proofErr w:type="gramEnd"/>
          </w:p>
        </w:tc>
        <w:tc>
          <w:tcPr>
            <w:tcW w:w="6663" w:type="dxa"/>
          </w:tcPr>
          <w:p w:rsidR="00CB6D53" w:rsidRPr="00991124" w:rsidRDefault="00CB6D53" w:rsidP="00CB6D53">
            <w:pPr>
              <w:rPr>
                <w:b/>
              </w:rPr>
            </w:pPr>
            <w:r w:rsidRPr="00991124">
              <w:rPr>
                <w:b/>
              </w:rPr>
              <w:t>Наименование док-та</w:t>
            </w:r>
          </w:p>
        </w:tc>
        <w:tc>
          <w:tcPr>
            <w:tcW w:w="2126" w:type="dxa"/>
          </w:tcPr>
          <w:p w:rsidR="00CB6D53" w:rsidRPr="00991124" w:rsidRDefault="00991124" w:rsidP="00CB6D53">
            <w:pPr>
              <w:rPr>
                <w:b/>
              </w:rPr>
            </w:pPr>
            <w:r w:rsidRPr="00991124">
              <w:rPr>
                <w:b/>
              </w:rPr>
              <w:t>К</w:t>
            </w:r>
            <w:r w:rsidR="00CB6D53" w:rsidRPr="00991124">
              <w:rPr>
                <w:b/>
              </w:rPr>
              <w:t>ол-во страниц</w:t>
            </w:r>
          </w:p>
        </w:tc>
      </w:tr>
      <w:tr w:rsidR="00CB6D53" w:rsidTr="00991124">
        <w:trPr>
          <w:trHeight w:val="426"/>
        </w:trPr>
        <w:tc>
          <w:tcPr>
            <w:tcW w:w="675" w:type="dxa"/>
          </w:tcPr>
          <w:p w:rsidR="00CB6D53" w:rsidRDefault="00CB6D53" w:rsidP="00CB6D53">
            <w:r>
              <w:t>1</w:t>
            </w:r>
          </w:p>
        </w:tc>
        <w:tc>
          <w:tcPr>
            <w:tcW w:w="6663" w:type="dxa"/>
          </w:tcPr>
          <w:p w:rsidR="00CB6D53" w:rsidRDefault="00CB6D53" w:rsidP="00CB6D53">
            <w:r>
              <w:t>Р</w:t>
            </w:r>
            <w:r w:rsidRPr="006D184C">
              <w:t>уководство по технической эксплуатации Системы</w:t>
            </w:r>
          </w:p>
        </w:tc>
        <w:tc>
          <w:tcPr>
            <w:tcW w:w="2126" w:type="dxa"/>
          </w:tcPr>
          <w:p w:rsidR="00CB6D53" w:rsidRPr="00B50DBF" w:rsidRDefault="00B50DBF" w:rsidP="009911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</w:tr>
      <w:tr w:rsidR="00CB6D53" w:rsidTr="00991124">
        <w:tc>
          <w:tcPr>
            <w:tcW w:w="675" w:type="dxa"/>
          </w:tcPr>
          <w:p w:rsidR="00CB6D53" w:rsidRDefault="00CB6D53" w:rsidP="00CB6D53">
            <w:r>
              <w:t>2</w:t>
            </w:r>
          </w:p>
        </w:tc>
        <w:tc>
          <w:tcPr>
            <w:tcW w:w="6663" w:type="dxa"/>
          </w:tcPr>
          <w:p w:rsidR="00CB6D53" w:rsidRDefault="00CB6D53" w:rsidP="00CB6D53">
            <w:pPr>
              <w:spacing w:line="360" w:lineRule="auto"/>
            </w:pPr>
            <w:r>
              <w:t>Р</w:t>
            </w:r>
            <w:r w:rsidRPr="006D184C">
              <w:t>уководство Администратора системы;</w:t>
            </w:r>
          </w:p>
        </w:tc>
        <w:tc>
          <w:tcPr>
            <w:tcW w:w="2126" w:type="dxa"/>
          </w:tcPr>
          <w:p w:rsidR="00CB6D53" w:rsidRPr="00B50DBF" w:rsidRDefault="00B50DBF" w:rsidP="009911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52</w:t>
            </w:r>
          </w:p>
        </w:tc>
      </w:tr>
      <w:tr w:rsidR="00CB6D53" w:rsidTr="00991124">
        <w:trPr>
          <w:trHeight w:val="423"/>
        </w:trPr>
        <w:tc>
          <w:tcPr>
            <w:tcW w:w="675" w:type="dxa"/>
          </w:tcPr>
          <w:p w:rsidR="00CB6D53" w:rsidRDefault="00CB6D53" w:rsidP="00CB6D53">
            <w:r>
              <w:t>3</w:t>
            </w:r>
          </w:p>
        </w:tc>
        <w:tc>
          <w:tcPr>
            <w:tcW w:w="6663" w:type="dxa"/>
          </w:tcPr>
          <w:p w:rsidR="00CB6D53" w:rsidRDefault="00CB6D53" w:rsidP="00CB6D53">
            <w:r>
              <w:t>Р</w:t>
            </w:r>
            <w:r w:rsidRPr="006D184C">
              <w:t>уководств</w:t>
            </w:r>
            <w:r>
              <w:t>о</w:t>
            </w:r>
            <w:r w:rsidRPr="006D184C">
              <w:t xml:space="preserve"> Модератора Системы</w:t>
            </w:r>
          </w:p>
        </w:tc>
        <w:tc>
          <w:tcPr>
            <w:tcW w:w="2126" w:type="dxa"/>
          </w:tcPr>
          <w:p w:rsidR="00CB6D53" w:rsidRDefault="00544E07" w:rsidP="00991124">
            <w:pPr>
              <w:jc w:val="center"/>
            </w:pPr>
            <w:r>
              <w:t>18</w:t>
            </w:r>
          </w:p>
        </w:tc>
      </w:tr>
      <w:tr w:rsidR="00CB6D53" w:rsidTr="00991124">
        <w:trPr>
          <w:trHeight w:val="415"/>
        </w:trPr>
        <w:tc>
          <w:tcPr>
            <w:tcW w:w="675" w:type="dxa"/>
          </w:tcPr>
          <w:p w:rsidR="00CB6D53" w:rsidRDefault="00CB6D53" w:rsidP="00CB6D53">
            <w:r>
              <w:t>4</w:t>
            </w:r>
          </w:p>
        </w:tc>
        <w:tc>
          <w:tcPr>
            <w:tcW w:w="6663" w:type="dxa"/>
          </w:tcPr>
          <w:p w:rsidR="00CB6D53" w:rsidRDefault="00CB6D53" w:rsidP="00CB6D53">
            <w:r>
              <w:t>Р</w:t>
            </w:r>
            <w:r w:rsidRPr="006D184C">
              <w:t>уководства «Помощь по работе с Системой»</w:t>
            </w:r>
          </w:p>
        </w:tc>
        <w:tc>
          <w:tcPr>
            <w:tcW w:w="2126" w:type="dxa"/>
          </w:tcPr>
          <w:p w:rsidR="00CB6D53" w:rsidRDefault="00544E07" w:rsidP="000B7A4E">
            <w:pPr>
              <w:jc w:val="center"/>
            </w:pPr>
            <w:bookmarkStart w:id="0" w:name="_GoBack"/>
            <w:bookmarkEnd w:id="0"/>
            <w:r w:rsidRPr="000B7A4E">
              <w:rPr>
                <w:highlight w:val="cyan"/>
              </w:rPr>
              <w:t>3</w:t>
            </w:r>
            <w:r w:rsidR="000B7A4E" w:rsidRPr="000B7A4E">
              <w:rPr>
                <w:highlight w:val="cyan"/>
              </w:rPr>
              <w:t>9</w:t>
            </w:r>
          </w:p>
        </w:tc>
      </w:tr>
      <w:tr w:rsidR="00CB6D53" w:rsidTr="00991124">
        <w:trPr>
          <w:trHeight w:val="407"/>
        </w:trPr>
        <w:tc>
          <w:tcPr>
            <w:tcW w:w="675" w:type="dxa"/>
          </w:tcPr>
          <w:p w:rsidR="00CB6D53" w:rsidRDefault="00CB6D53" w:rsidP="00CB6D53">
            <w:r>
              <w:t>5</w:t>
            </w:r>
          </w:p>
        </w:tc>
        <w:tc>
          <w:tcPr>
            <w:tcW w:w="6663" w:type="dxa"/>
          </w:tcPr>
          <w:p w:rsidR="00CB6D53" w:rsidRDefault="00CB6D53" w:rsidP="00CB6D53">
            <w:r>
              <w:t>Инструкция</w:t>
            </w:r>
            <w:r w:rsidRPr="006D184C">
              <w:t xml:space="preserve"> зарегистрированного пользователя</w:t>
            </w:r>
          </w:p>
        </w:tc>
        <w:tc>
          <w:tcPr>
            <w:tcW w:w="2126" w:type="dxa"/>
          </w:tcPr>
          <w:p w:rsidR="00CB6D53" w:rsidRDefault="00544E07" w:rsidP="00991124">
            <w:pPr>
              <w:jc w:val="center"/>
            </w:pPr>
            <w:r>
              <w:t>13</w:t>
            </w:r>
          </w:p>
        </w:tc>
      </w:tr>
      <w:tr w:rsidR="00CB6D53" w:rsidTr="00991124">
        <w:tc>
          <w:tcPr>
            <w:tcW w:w="675" w:type="dxa"/>
          </w:tcPr>
          <w:p w:rsidR="00CB6D53" w:rsidRDefault="00CB6D53" w:rsidP="00CB6D53">
            <w:r>
              <w:t>6</w:t>
            </w:r>
          </w:p>
        </w:tc>
        <w:tc>
          <w:tcPr>
            <w:tcW w:w="6663" w:type="dxa"/>
          </w:tcPr>
          <w:p w:rsidR="00CB6D53" w:rsidRDefault="00CB6D53" w:rsidP="00CB6D53">
            <w:r>
              <w:t>Инструкция</w:t>
            </w:r>
            <w:r w:rsidRPr="006D184C">
              <w:t xml:space="preserve"> пользователя (для роли Куратора официального сайта)</w:t>
            </w:r>
          </w:p>
        </w:tc>
        <w:tc>
          <w:tcPr>
            <w:tcW w:w="2126" w:type="dxa"/>
          </w:tcPr>
          <w:p w:rsidR="00CB6D53" w:rsidRDefault="00544E07" w:rsidP="00991124">
            <w:pPr>
              <w:jc w:val="center"/>
            </w:pPr>
            <w:r>
              <w:t>19</w:t>
            </w:r>
          </w:p>
        </w:tc>
      </w:tr>
      <w:tr w:rsidR="00CB6D53" w:rsidTr="00991124">
        <w:tc>
          <w:tcPr>
            <w:tcW w:w="675" w:type="dxa"/>
          </w:tcPr>
          <w:p w:rsidR="00CB6D53" w:rsidRDefault="00CB6D53" w:rsidP="00CB6D53">
            <w:r>
              <w:t>7</w:t>
            </w:r>
          </w:p>
        </w:tc>
        <w:tc>
          <w:tcPr>
            <w:tcW w:w="6663" w:type="dxa"/>
          </w:tcPr>
          <w:p w:rsidR="00CB6D53" w:rsidRDefault="00CB6D53" w:rsidP="00CB6D53">
            <w:r>
              <w:t>И</w:t>
            </w:r>
            <w:r w:rsidRPr="006D184C">
              <w:t>нструкции пользователя (для роли сотрудника Министерства экономического развития)</w:t>
            </w:r>
          </w:p>
        </w:tc>
        <w:tc>
          <w:tcPr>
            <w:tcW w:w="2126" w:type="dxa"/>
          </w:tcPr>
          <w:p w:rsidR="00CB6D53" w:rsidRDefault="00544E07" w:rsidP="00991124">
            <w:pPr>
              <w:jc w:val="center"/>
            </w:pPr>
            <w:r>
              <w:t>6</w:t>
            </w:r>
          </w:p>
        </w:tc>
      </w:tr>
    </w:tbl>
    <w:p w:rsidR="00CB6D53" w:rsidRDefault="00CB6D53" w:rsidP="00A508AF"/>
    <w:sectPr w:rsidR="00CB6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A4D2D"/>
    <w:multiLevelType w:val="hybridMultilevel"/>
    <w:tmpl w:val="FA1A4CD4"/>
    <w:lvl w:ilvl="0" w:tplc="F760DB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373"/>
    <w:rsid w:val="000B7A4E"/>
    <w:rsid w:val="00145FA5"/>
    <w:rsid w:val="002C5726"/>
    <w:rsid w:val="00544E07"/>
    <w:rsid w:val="00885FAC"/>
    <w:rsid w:val="00991124"/>
    <w:rsid w:val="00A508AF"/>
    <w:rsid w:val="00B50DBF"/>
    <w:rsid w:val="00BE1F7B"/>
    <w:rsid w:val="00C67F64"/>
    <w:rsid w:val="00CB6D53"/>
    <w:rsid w:val="00D10373"/>
    <w:rsid w:val="00EB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FAC"/>
    <w:pPr>
      <w:suppressAutoHyphens/>
      <w:spacing w:after="0" w:line="240" w:lineRule="auto"/>
      <w:jc w:val="both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6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FAC"/>
    <w:pPr>
      <w:suppressAutoHyphens/>
      <w:spacing w:after="0" w:line="240" w:lineRule="auto"/>
      <w:jc w:val="both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6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28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Михаил</cp:lastModifiedBy>
  <cp:revision>5</cp:revision>
  <dcterms:created xsi:type="dcterms:W3CDTF">2014-11-13T11:34:00Z</dcterms:created>
  <dcterms:modified xsi:type="dcterms:W3CDTF">2014-12-02T14:57:00Z</dcterms:modified>
</cp:coreProperties>
</file>